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A13E7" w14:textId="22FC7308" w:rsidR="00F632BB" w:rsidRPr="00F35A5A" w:rsidRDefault="00F632BB" w:rsidP="006215E9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22"/>
          <w:szCs w:val="22"/>
          <w:lang w:val="hr-HR"/>
        </w:rPr>
      </w:pPr>
    </w:p>
    <w:p w14:paraId="49D5D0BF" w14:textId="77777777" w:rsidR="00C467D8" w:rsidRPr="00F35A5A" w:rsidRDefault="00C467D8" w:rsidP="006215E9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10"/>
          <w:szCs w:val="10"/>
          <w:lang w:val="hr-HR"/>
        </w:rPr>
      </w:pPr>
    </w:p>
    <w:p w14:paraId="1F3C1DA2" w14:textId="30D986DD" w:rsidR="008B001E" w:rsidRPr="00F35A5A" w:rsidRDefault="00861683" w:rsidP="00356542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10"/>
          <w:szCs w:val="10"/>
          <w:lang w:val="hr-HR"/>
        </w:rPr>
      </w:pPr>
      <w:r w:rsidRPr="00F35A5A">
        <w:rPr>
          <w:rFonts w:ascii="Arial" w:hAnsi="Arial" w:cs="Arial"/>
          <w:b/>
          <w:bCs/>
          <w:color w:val="222222"/>
          <w:sz w:val="10"/>
          <w:szCs w:val="10"/>
          <w:lang w:val="hr-HR"/>
        </w:rPr>
        <w:t xml:space="preserve">Studenac </w:t>
      </w:r>
      <w:r w:rsidR="00356542" w:rsidRPr="00F35A5A">
        <w:rPr>
          <w:rFonts w:ascii="Arial" w:hAnsi="Arial" w:cs="Arial"/>
          <w:b/>
          <w:bCs/>
          <w:color w:val="222222"/>
          <w:sz w:val="10"/>
          <w:szCs w:val="10"/>
          <w:lang w:val="hr-HR"/>
        </w:rPr>
        <w:t>predstavio nov</w:t>
      </w:r>
      <w:r w:rsidR="009A2A36" w:rsidRPr="00F35A5A">
        <w:rPr>
          <w:rFonts w:ascii="Arial" w:hAnsi="Arial" w:cs="Arial"/>
          <w:b/>
          <w:bCs/>
          <w:color w:val="222222"/>
          <w:sz w:val="10"/>
          <w:szCs w:val="10"/>
          <w:lang w:val="hr-HR"/>
        </w:rPr>
        <w:t>u komunikacijsku platformu</w:t>
      </w:r>
    </w:p>
    <w:p w14:paraId="2CCF269B" w14:textId="138CE50F" w:rsidR="006215E9" w:rsidRPr="00F35A5A" w:rsidRDefault="00356542" w:rsidP="00356542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color w:val="222222"/>
          <w:sz w:val="10"/>
          <w:szCs w:val="10"/>
          <w:lang w:val="hr-HR"/>
        </w:rPr>
      </w:pPr>
      <w:r w:rsidRPr="00F35A5A">
        <w:rPr>
          <w:rFonts w:ascii="Arial" w:hAnsi="Arial" w:cs="Arial"/>
          <w:b/>
          <w:bCs/>
          <w:color w:val="222222"/>
          <w:sz w:val="10"/>
          <w:szCs w:val="10"/>
          <w:lang w:val="hr-HR"/>
        </w:rPr>
        <w:t>„I sitno i bitno“</w:t>
      </w:r>
      <w:r w:rsidR="00861683" w:rsidRPr="00F35A5A">
        <w:rPr>
          <w:rFonts w:ascii="Arial" w:hAnsi="Arial" w:cs="Arial"/>
          <w:b/>
          <w:bCs/>
          <w:color w:val="222222"/>
          <w:sz w:val="10"/>
          <w:szCs w:val="10"/>
          <w:lang w:val="hr-HR"/>
        </w:rPr>
        <w:t xml:space="preserve"> </w:t>
      </w:r>
    </w:p>
    <w:p w14:paraId="066FAFC1" w14:textId="05B6276E" w:rsidR="00A729B3" w:rsidRPr="00F35A5A" w:rsidRDefault="00A729B3" w:rsidP="00356542">
      <w:pPr>
        <w:pStyle w:val="NormalWeb"/>
        <w:shd w:val="clear" w:color="auto" w:fill="FFFFFF"/>
        <w:spacing w:before="0"/>
        <w:contextualSpacing/>
        <w:rPr>
          <w:rFonts w:ascii="Arial" w:hAnsi="Arial" w:cs="Arial"/>
          <w:b/>
          <w:bCs/>
          <w:color w:val="222222"/>
          <w:sz w:val="10"/>
          <w:szCs w:val="10"/>
          <w:lang w:val="hr-HR"/>
        </w:rPr>
      </w:pPr>
    </w:p>
    <w:p w14:paraId="34E7EB30" w14:textId="6CE84D96" w:rsidR="00693608" w:rsidRPr="00F35A5A" w:rsidRDefault="00282951" w:rsidP="00693608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i/>
          <w:iCs/>
          <w:color w:val="222222"/>
          <w:sz w:val="10"/>
          <w:szCs w:val="10"/>
          <w:lang w:val="hr-HR"/>
        </w:rPr>
      </w:pPr>
      <w:r w:rsidRPr="00F35A5A">
        <w:rPr>
          <w:rFonts w:ascii="Arial" w:hAnsi="Arial" w:cs="Arial"/>
          <w:i/>
          <w:iCs/>
          <w:color w:val="222222"/>
          <w:sz w:val="10"/>
          <w:szCs w:val="10"/>
          <w:lang w:val="hr-HR"/>
        </w:rPr>
        <w:t>P</w:t>
      </w:r>
      <w:r w:rsidR="00693608" w:rsidRPr="00F35A5A">
        <w:rPr>
          <w:rFonts w:ascii="Arial" w:hAnsi="Arial" w:cs="Arial"/>
          <w:i/>
          <w:iCs/>
          <w:color w:val="222222"/>
          <w:sz w:val="10"/>
          <w:szCs w:val="10"/>
          <w:lang w:val="hr-HR"/>
        </w:rPr>
        <w:t xml:space="preserve">ozicioniranje Studenca kao prvog izbora među prodavaonicama manjih formata </w:t>
      </w:r>
      <w:r w:rsidR="008A617C" w:rsidRPr="00F35A5A">
        <w:rPr>
          <w:rFonts w:ascii="Arial" w:hAnsi="Arial" w:cs="Arial"/>
          <w:i/>
          <w:iCs/>
          <w:color w:val="222222"/>
          <w:sz w:val="10"/>
          <w:szCs w:val="10"/>
          <w:lang w:val="hr-HR"/>
        </w:rPr>
        <w:t>s jakim naglaskom na</w:t>
      </w:r>
      <w:r w:rsidR="00210774" w:rsidRPr="00F35A5A">
        <w:rPr>
          <w:rFonts w:ascii="Arial" w:hAnsi="Arial" w:cs="Arial"/>
          <w:i/>
          <w:iCs/>
          <w:color w:val="222222"/>
          <w:sz w:val="10"/>
          <w:szCs w:val="10"/>
          <w:lang w:val="hr-HR"/>
        </w:rPr>
        <w:t xml:space="preserve"> </w:t>
      </w:r>
      <w:r w:rsidR="00B46607" w:rsidRPr="00F35A5A">
        <w:rPr>
          <w:rFonts w:ascii="Arial" w:hAnsi="Arial" w:cs="Arial"/>
          <w:i/>
          <w:iCs/>
          <w:color w:val="222222"/>
          <w:sz w:val="10"/>
          <w:szCs w:val="10"/>
          <w:lang w:val="hr-HR"/>
        </w:rPr>
        <w:t>kupca</w:t>
      </w:r>
    </w:p>
    <w:p w14:paraId="42F7D8CE" w14:textId="77777777" w:rsidR="00693608" w:rsidRPr="00F35A5A" w:rsidRDefault="00693608" w:rsidP="00216A90">
      <w:pPr>
        <w:pStyle w:val="NormalWeb"/>
        <w:shd w:val="clear" w:color="auto" w:fill="FFFFFF"/>
        <w:spacing w:before="0"/>
        <w:contextualSpacing/>
        <w:jc w:val="center"/>
        <w:rPr>
          <w:rFonts w:ascii="Arial" w:hAnsi="Arial" w:cs="Arial"/>
          <w:b/>
          <w:bCs/>
          <w:i/>
          <w:iCs/>
          <w:color w:val="222222"/>
          <w:sz w:val="10"/>
          <w:szCs w:val="10"/>
          <w:lang w:val="hr-HR"/>
        </w:rPr>
      </w:pPr>
    </w:p>
    <w:p w14:paraId="4EA29BE4" w14:textId="581976DC" w:rsidR="00003B1F" w:rsidRPr="00F35A5A" w:rsidRDefault="00861683" w:rsidP="00E16650">
      <w:pPr>
        <w:pStyle w:val="NormalWeb"/>
        <w:shd w:val="clear" w:color="auto" w:fill="FFFFFF"/>
        <w:spacing w:after="120" w:line="276" w:lineRule="auto"/>
        <w:jc w:val="both"/>
        <w:rPr>
          <w:rFonts w:ascii="Arial" w:hAnsi="Arial" w:cs="Arial"/>
          <w:color w:val="222222"/>
          <w:sz w:val="10"/>
          <w:szCs w:val="10"/>
          <w:lang w:val="hr-HR"/>
        </w:rPr>
      </w:pPr>
      <w:r w:rsidRPr="00F35A5A">
        <w:rPr>
          <w:rFonts w:ascii="Arial" w:hAnsi="Arial" w:cs="Arial"/>
          <w:b/>
          <w:bCs/>
          <w:color w:val="222222"/>
          <w:sz w:val="10"/>
          <w:szCs w:val="10"/>
          <w:lang w:val="hr-HR"/>
        </w:rPr>
        <w:t>Omiš</w:t>
      </w:r>
      <w:r w:rsidR="00203021" w:rsidRPr="00F35A5A">
        <w:rPr>
          <w:rFonts w:ascii="Arial" w:hAnsi="Arial" w:cs="Arial"/>
          <w:b/>
          <w:bCs/>
          <w:color w:val="222222"/>
          <w:sz w:val="10"/>
          <w:szCs w:val="10"/>
          <w:lang w:val="hr-HR"/>
        </w:rPr>
        <w:t xml:space="preserve">, </w:t>
      </w:r>
      <w:r w:rsidR="007769FF" w:rsidRPr="00F35A5A">
        <w:rPr>
          <w:rFonts w:ascii="Arial" w:hAnsi="Arial" w:cs="Arial"/>
          <w:b/>
          <w:bCs/>
          <w:color w:val="222222"/>
          <w:sz w:val="10"/>
          <w:szCs w:val="10"/>
          <w:lang w:val="hr-HR"/>
        </w:rPr>
        <w:t>22</w:t>
      </w:r>
      <w:r w:rsidR="00203021" w:rsidRPr="00F35A5A">
        <w:rPr>
          <w:rFonts w:ascii="Arial" w:hAnsi="Arial" w:cs="Arial"/>
          <w:b/>
          <w:bCs/>
          <w:color w:val="222222"/>
          <w:sz w:val="10"/>
          <w:szCs w:val="10"/>
          <w:lang w:val="hr-HR"/>
        </w:rPr>
        <w:t xml:space="preserve">. </w:t>
      </w:r>
      <w:r w:rsidR="007769FF" w:rsidRPr="00F35A5A">
        <w:rPr>
          <w:rFonts w:ascii="Arial" w:hAnsi="Arial" w:cs="Arial"/>
          <w:b/>
          <w:bCs/>
          <w:color w:val="222222"/>
          <w:sz w:val="10"/>
          <w:szCs w:val="10"/>
          <w:lang w:val="hr-HR"/>
        </w:rPr>
        <w:t>studenoga</w:t>
      </w:r>
      <w:r w:rsidR="00203021" w:rsidRPr="00F35A5A">
        <w:rPr>
          <w:rFonts w:ascii="Arial" w:hAnsi="Arial" w:cs="Arial"/>
          <w:b/>
          <w:bCs/>
          <w:color w:val="222222"/>
          <w:sz w:val="10"/>
          <w:szCs w:val="10"/>
          <w:lang w:val="hr-HR"/>
        </w:rPr>
        <w:t xml:space="preserve"> </w:t>
      </w:r>
      <w:r w:rsidR="00E60DAF" w:rsidRPr="00F35A5A">
        <w:rPr>
          <w:rFonts w:ascii="Arial" w:hAnsi="Arial" w:cs="Arial"/>
          <w:b/>
          <w:bCs/>
          <w:color w:val="222222"/>
          <w:sz w:val="10"/>
          <w:szCs w:val="10"/>
          <w:lang w:val="hr-HR"/>
        </w:rPr>
        <w:t>202</w:t>
      </w:r>
      <w:r w:rsidR="00DC39DF" w:rsidRPr="00F35A5A">
        <w:rPr>
          <w:rFonts w:ascii="Arial" w:hAnsi="Arial" w:cs="Arial"/>
          <w:b/>
          <w:bCs/>
          <w:color w:val="222222"/>
          <w:sz w:val="10"/>
          <w:szCs w:val="10"/>
          <w:lang w:val="hr-HR"/>
        </w:rPr>
        <w:t>1</w:t>
      </w:r>
      <w:r w:rsidR="00E60DAF" w:rsidRPr="00F35A5A">
        <w:rPr>
          <w:rFonts w:ascii="Arial" w:hAnsi="Arial" w:cs="Arial"/>
          <w:b/>
          <w:bCs/>
          <w:color w:val="222222"/>
          <w:sz w:val="10"/>
          <w:szCs w:val="10"/>
          <w:lang w:val="hr-HR"/>
        </w:rPr>
        <w:t>.</w:t>
      </w:r>
      <w:r w:rsidR="00E60DAF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</w:t>
      </w:r>
      <w:r w:rsidR="00C864EA" w:rsidRPr="00F35A5A">
        <w:rPr>
          <w:rFonts w:ascii="Arial" w:hAnsi="Arial" w:cs="Arial"/>
          <w:color w:val="222222"/>
          <w:sz w:val="10"/>
          <w:szCs w:val="10"/>
          <w:lang w:val="hr-HR"/>
        </w:rPr>
        <w:t>–</w:t>
      </w:r>
      <w:r w:rsidR="00675A88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Studenac</w:t>
      </w:r>
      <w:r w:rsidR="00F50A32" w:rsidRPr="00F35A5A">
        <w:rPr>
          <w:rFonts w:ascii="Arial" w:hAnsi="Arial" w:cs="Arial"/>
          <w:color w:val="222222"/>
          <w:sz w:val="10"/>
          <w:szCs w:val="10"/>
          <w:lang w:val="hr-HR"/>
        </w:rPr>
        <w:t>, vodeći maloprodajni lanac na Jadranu,</w:t>
      </w:r>
      <w:r w:rsidR="00675A88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</w:t>
      </w:r>
      <w:r w:rsidR="00AC6305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službeno je </w:t>
      </w:r>
      <w:r w:rsidR="008B001E" w:rsidRPr="00F35A5A">
        <w:rPr>
          <w:rFonts w:ascii="Arial" w:hAnsi="Arial" w:cs="Arial"/>
          <w:color w:val="222222"/>
          <w:sz w:val="10"/>
          <w:szCs w:val="10"/>
          <w:lang w:val="hr-HR"/>
        </w:rPr>
        <w:t>pre</w:t>
      </w:r>
      <w:r w:rsidR="00AC6305" w:rsidRPr="00F35A5A">
        <w:rPr>
          <w:rFonts w:ascii="Arial" w:hAnsi="Arial" w:cs="Arial"/>
          <w:color w:val="222222"/>
          <w:sz w:val="10"/>
          <w:szCs w:val="10"/>
          <w:lang w:val="hr-HR"/>
        </w:rPr>
        <w:t>d</w:t>
      </w:r>
      <w:r w:rsidR="008B001E" w:rsidRPr="00F35A5A">
        <w:rPr>
          <w:rFonts w:ascii="Arial" w:hAnsi="Arial" w:cs="Arial"/>
          <w:color w:val="222222"/>
          <w:sz w:val="10"/>
          <w:szCs w:val="10"/>
          <w:lang w:val="hr-HR"/>
        </w:rPr>
        <w:t>stavio svoj</w:t>
      </w:r>
      <w:r w:rsidR="009A2A36" w:rsidRPr="00F35A5A">
        <w:rPr>
          <w:rFonts w:ascii="Arial" w:hAnsi="Arial" w:cs="Arial"/>
          <w:color w:val="222222"/>
          <w:sz w:val="10"/>
          <w:szCs w:val="10"/>
          <w:lang w:val="hr-HR"/>
        </w:rPr>
        <w:t>u novu komunikacijsku platformu</w:t>
      </w:r>
      <w:r w:rsidR="008B001E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„I sitno i bitno“. </w:t>
      </w:r>
      <w:r w:rsidR="00E04E4E" w:rsidRPr="00F35A5A">
        <w:rPr>
          <w:rFonts w:ascii="Arial" w:hAnsi="Arial" w:cs="Arial"/>
          <w:color w:val="222222"/>
          <w:sz w:val="10"/>
          <w:szCs w:val="10"/>
          <w:lang w:val="hr-HR"/>
        </w:rPr>
        <w:t>Kompanija</w:t>
      </w:r>
      <w:r w:rsidR="008B001E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</w:t>
      </w:r>
      <w:r w:rsidR="00AC6305" w:rsidRPr="00F35A5A">
        <w:rPr>
          <w:rFonts w:ascii="Arial" w:hAnsi="Arial" w:cs="Arial"/>
          <w:color w:val="222222"/>
          <w:sz w:val="10"/>
          <w:szCs w:val="10"/>
          <w:lang w:val="hr-HR"/>
        </w:rPr>
        <w:t>se neprestano razvija i</w:t>
      </w:r>
      <w:r w:rsidR="00E04E4E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</w:t>
      </w:r>
      <w:r w:rsidR="00AC6305" w:rsidRPr="00F35A5A">
        <w:rPr>
          <w:rFonts w:ascii="Arial" w:hAnsi="Arial" w:cs="Arial"/>
          <w:color w:val="222222"/>
          <w:sz w:val="10"/>
          <w:szCs w:val="10"/>
          <w:lang w:val="hr-HR"/>
        </w:rPr>
        <w:t>raste</w:t>
      </w:r>
      <w:r w:rsidR="00C0112D" w:rsidRPr="00F35A5A">
        <w:rPr>
          <w:rFonts w:ascii="Arial" w:hAnsi="Arial" w:cs="Arial"/>
          <w:color w:val="222222"/>
          <w:sz w:val="10"/>
          <w:szCs w:val="10"/>
          <w:lang w:val="hr-HR"/>
        </w:rPr>
        <w:t>,</w:t>
      </w:r>
      <w:r w:rsidR="00AC6305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</w:t>
      </w:r>
      <w:r w:rsidR="00E04E4E" w:rsidRPr="00F35A5A">
        <w:rPr>
          <w:rFonts w:ascii="Arial" w:hAnsi="Arial" w:cs="Arial"/>
          <w:color w:val="222222"/>
          <w:sz w:val="10"/>
          <w:szCs w:val="10"/>
          <w:lang w:val="hr-HR"/>
        </w:rPr>
        <w:t>stoga</w:t>
      </w:r>
      <w:r w:rsidR="008B001E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nova komunikacija primjereno prati poslovni uzlet, a u središte stavlja upravo kupca</w:t>
      </w:r>
      <w:r w:rsidR="00AC6305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i njegove potrebe</w:t>
      </w:r>
      <w:r w:rsidR="008B001E" w:rsidRPr="00F35A5A">
        <w:rPr>
          <w:rFonts w:ascii="Arial" w:hAnsi="Arial" w:cs="Arial"/>
          <w:color w:val="222222"/>
          <w:sz w:val="10"/>
          <w:szCs w:val="10"/>
          <w:lang w:val="hr-HR"/>
        </w:rPr>
        <w:t>.</w:t>
      </w:r>
      <w:r w:rsidR="00282951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</w:t>
      </w:r>
    </w:p>
    <w:p w14:paraId="36C6FF2C" w14:textId="63F1AABD" w:rsidR="003A74D7" w:rsidRPr="00F35A5A" w:rsidRDefault="00282951" w:rsidP="00E16650">
      <w:pPr>
        <w:pStyle w:val="NormalWeb"/>
        <w:shd w:val="clear" w:color="auto" w:fill="FFFFFF"/>
        <w:spacing w:after="120" w:line="276" w:lineRule="auto"/>
        <w:jc w:val="both"/>
        <w:rPr>
          <w:rFonts w:ascii="Arial" w:hAnsi="Arial" w:cs="Arial"/>
          <w:color w:val="222222"/>
          <w:sz w:val="10"/>
          <w:szCs w:val="10"/>
          <w:lang w:val="hr-HR"/>
        </w:rPr>
      </w:pPr>
      <w:r w:rsidRPr="00F35A5A">
        <w:rPr>
          <w:rFonts w:ascii="Arial" w:hAnsi="Arial" w:cs="Arial"/>
          <w:color w:val="222222"/>
          <w:sz w:val="10"/>
          <w:szCs w:val="10"/>
          <w:lang w:val="hr-HR"/>
        </w:rPr>
        <w:t>Nova komunikacija</w:t>
      </w:r>
      <w:r w:rsidR="00B46607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</w:t>
      </w:r>
      <w:r w:rsidR="00E82F84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tako </w:t>
      </w:r>
      <w:r w:rsidR="00B46607" w:rsidRPr="00F35A5A">
        <w:rPr>
          <w:rFonts w:ascii="Arial" w:hAnsi="Arial" w:cs="Arial"/>
          <w:color w:val="222222"/>
          <w:sz w:val="10"/>
          <w:szCs w:val="10"/>
          <w:lang w:val="hr-HR"/>
        </w:rPr>
        <w:t>za cilj ima</w:t>
      </w:r>
      <w:r w:rsidR="00E04E4E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pozicioniranje Studenca kao prvog izbora prodavaonice manjih formata u kojoj kupci mogu pronaći sve što im treba,</w:t>
      </w:r>
      <w:r w:rsidR="00E9059A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</w:t>
      </w:r>
      <w:r w:rsidR="00E04E4E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od sitnih dnevnih potrepština do artikala za posebne i njima važne </w:t>
      </w:r>
      <w:r w:rsidR="00D32CDC" w:rsidRPr="00F35A5A">
        <w:rPr>
          <w:rFonts w:ascii="Arial" w:hAnsi="Arial" w:cs="Arial"/>
          <w:color w:val="222222"/>
          <w:sz w:val="10"/>
          <w:szCs w:val="10"/>
          <w:lang w:val="hr-HR"/>
        </w:rPr>
        <w:t>prilike</w:t>
      </w:r>
      <w:r w:rsidR="00E04E4E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. </w:t>
      </w:r>
    </w:p>
    <w:p w14:paraId="0F20D84A" w14:textId="4930062D" w:rsidR="00ED4392" w:rsidRPr="00F35A5A" w:rsidRDefault="00E721BB" w:rsidP="008017B0">
      <w:pPr>
        <w:pStyle w:val="NormalWeb"/>
        <w:shd w:val="clear" w:color="auto" w:fill="FFFFFF"/>
        <w:spacing w:before="0" w:after="120" w:line="276" w:lineRule="auto"/>
        <w:jc w:val="both"/>
        <w:rPr>
          <w:rFonts w:ascii="Arial" w:hAnsi="Arial" w:cs="Arial"/>
          <w:color w:val="222222"/>
          <w:sz w:val="10"/>
          <w:szCs w:val="10"/>
          <w:lang w:val="hr-HR"/>
        </w:rPr>
      </w:pPr>
      <w:r w:rsidRPr="00F35A5A">
        <w:rPr>
          <w:rFonts w:ascii="Arial" w:hAnsi="Arial" w:cs="Arial"/>
          <w:color w:val="222222"/>
          <w:sz w:val="10"/>
          <w:szCs w:val="10"/>
          <w:lang w:val="hr-HR"/>
        </w:rPr>
        <w:t>„</w:t>
      </w:r>
      <w:r w:rsidR="008B001E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Naši kupci, naši proizvodi i naše poslovanje iznimno su nam važni, a nova komunikacija upravo to stavlja u središte. Pozicioniramo se kao mali, pristupačni, praktični i </w:t>
      </w:r>
      <w:r w:rsidR="00070A1A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upravo </w:t>
      </w:r>
      <w:r w:rsidR="008B001E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ono što kupcima treba nadohvat ruke. Ukratko, tu smo i za sitno i za bitno. Primjerice, mogu kupiti dnevne potrepštine, ali i artikle koji oplemenjuju njima važne prigode, poput boce finog vina, čokoladnih pralina i slično. Također, komunikacijom želimo znatno povećati svijest o privatnim robnim markama u Studencu, ali i svijest o prednostima odanosti koje donose naši programi vjernosti. Isto tako, u daljnjoj izgradnji </w:t>
      </w:r>
      <w:r w:rsidR="002C5F16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našeg </w:t>
      </w:r>
      <w:r w:rsidR="002627E8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brenda i </w:t>
      </w:r>
      <w:r w:rsidR="002C5F16" w:rsidRPr="00F35A5A">
        <w:rPr>
          <w:rFonts w:ascii="Arial" w:hAnsi="Arial" w:cs="Arial"/>
          <w:color w:val="222222"/>
          <w:sz w:val="10"/>
          <w:szCs w:val="10"/>
          <w:lang w:val="hr-HR"/>
        </w:rPr>
        <w:t>imidža</w:t>
      </w:r>
      <w:r w:rsidR="008B001E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dodatno ćemo isticati dobrosusjedski karakter i povjerenje koje ostvarujemo s kupcima</w:t>
      </w:r>
      <w:r w:rsidRPr="00F35A5A">
        <w:rPr>
          <w:rFonts w:ascii="Arial" w:hAnsi="Arial" w:cs="Arial"/>
          <w:color w:val="222222"/>
          <w:sz w:val="10"/>
          <w:szCs w:val="10"/>
          <w:lang w:val="hr-HR"/>
        </w:rPr>
        <w:t>“</w:t>
      </w:r>
      <w:bookmarkStart w:id="0" w:name="_Hlk83140761"/>
      <w:r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, </w:t>
      </w:r>
      <w:r w:rsidR="00406BD6" w:rsidRPr="00F35A5A">
        <w:rPr>
          <w:rFonts w:ascii="Arial" w:hAnsi="Arial" w:cs="Arial"/>
          <w:b/>
          <w:bCs/>
          <w:color w:val="222222"/>
          <w:sz w:val="10"/>
          <w:szCs w:val="10"/>
          <w:lang w:val="hr-HR"/>
        </w:rPr>
        <w:t>poručila</w:t>
      </w:r>
      <w:r w:rsidRPr="00F35A5A">
        <w:rPr>
          <w:rFonts w:ascii="Arial" w:hAnsi="Arial" w:cs="Arial"/>
          <w:b/>
          <w:bCs/>
          <w:color w:val="222222"/>
          <w:sz w:val="10"/>
          <w:szCs w:val="10"/>
          <w:lang w:val="hr-HR"/>
        </w:rPr>
        <w:t xml:space="preserve"> je Nina Mimica, direktorica marketinga tvrtke Studenac.</w:t>
      </w:r>
      <w:r w:rsidR="00ED4392" w:rsidRPr="00F35A5A">
        <w:rPr>
          <w:rFonts w:ascii="Arial" w:hAnsi="Arial" w:cs="Arial"/>
          <w:b/>
          <w:bCs/>
          <w:color w:val="222222"/>
          <w:sz w:val="10"/>
          <w:szCs w:val="10"/>
          <w:lang w:val="hr-HR"/>
        </w:rPr>
        <w:t xml:space="preserve"> </w:t>
      </w:r>
      <w:bookmarkEnd w:id="0"/>
    </w:p>
    <w:p w14:paraId="359E6465" w14:textId="23168EDE" w:rsidR="003A74D7" w:rsidRPr="00F35A5A" w:rsidRDefault="00282951" w:rsidP="003A74D7">
      <w:pPr>
        <w:pStyle w:val="NormalWeb"/>
        <w:shd w:val="clear" w:color="auto" w:fill="FFFFFF"/>
        <w:spacing w:after="120" w:line="276" w:lineRule="auto"/>
        <w:jc w:val="both"/>
        <w:rPr>
          <w:rFonts w:ascii="Arial" w:hAnsi="Arial" w:cs="Arial"/>
          <w:color w:val="222222"/>
          <w:sz w:val="10"/>
          <w:szCs w:val="10"/>
          <w:lang w:val="hr-HR"/>
        </w:rPr>
      </w:pPr>
      <w:bookmarkStart w:id="1" w:name="_Hlk88387255"/>
      <w:r w:rsidRPr="00F35A5A">
        <w:rPr>
          <w:rFonts w:ascii="Arial" w:hAnsi="Arial" w:cs="Arial"/>
          <w:color w:val="222222"/>
          <w:sz w:val="10"/>
          <w:szCs w:val="10"/>
          <w:lang w:val="hr-HR"/>
        </w:rPr>
        <w:t>Studenac je</w:t>
      </w:r>
      <w:r w:rsidR="00D310DE" w:rsidRPr="00F35A5A">
        <w:rPr>
          <w:rFonts w:ascii="Arial" w:hAnsi="Arial" w:cs="Arial"/>
          <w:color w:val="222222"/>
          <w:sz w:val="10"/>
          <w:szCs w:val="10"/>
          <w:lang w:val="hr-HR"/>
        </w:rPr>
        <w:t>,</w:t>
      </w:r>
      <w:r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od lanca prodavaonica usko vezanih </w:t>
      </w:r>
      <w:r w:rsidR="008C203D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uz </w:t>
      </w:r>
      <w:r w:rsidRPr="00F35A5A">
        <w:rPr>
          <w:rFonts w:ascii="Arial" w:hAnsi="Arial" w:cs="Arial"/>
          <w:color w:val="222222"/>
          <w:sz w:val="10"/>
          <w:szCs w:val="10"/>
          <w:lang w:val="hr-HR"/>
        </w:rPr>
        <w:t>jadransko područje, doživio značajan iskorak na nacionalno tržište i novu dimenziju svo</w:t>
      </w:r>
      <w:r w:rsidR="00A14615" w:rsidRPr="00F35A5A">
        <w:rPr>
          <w:rFonts w:ascii="Arial" w:hAnsi="Arial" w:cs="Arial"/>
          <w:color w:val="222222"/>
          <w:sz w:val="10"/>
          <w:szCs w:val="10"/>
          <w:lang w:val="hr-HR"/>
        </w:rPr>
        <w:t>je</w:t>
      </w:r>
      <w:r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g identiteta. </w:t>
      </w:r>
      <w:r w:rsidR="003A74D7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Od prethodno snažnog naglaska na lokacijskoj blizini, </w:t>
      </w:r>
      <w:r w:rsidR="00805102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kompanija </w:t>
      </w:r>
      <w:r w:rsidR="003A74D7" w:rsidRPr="00F35A5A">
        <w:rPr>
          <w:rFonts w:ascii="Arial" w:hAnsi="Arial" w:cs="Arial"/>
          <w:color w:val="222222"/>
          <w:sz w:val="10"/>
          <w:szCs w:val="10"/>
          <w:lang w:val="hr-HR"/>
        </w:rPr>
        <w:t>sada unapr</w:t>
      </w:r>
      <w:r w:rsidR="008C203D" w:rsidRPr="00F35A5A">
        <w:rPr>
          <w:rFonts w:ascii="Arial" w:hAnsi="Arial" w:cs="Arial"/>
          <w:color w:val="222222"/>
          <w:sz w:val="10"/>
          <w:szCs w:val="10"/>
          <w:lang w:val="hr-HR"/>
        </w:rPr>
        <w:t>ij</w:t>
      </w:r>
      <w:r w:rsidR="003A74D7" w:rsidRPr="00F35A5A">
        <w:rPr>
          <w:rFonts w:ascii="Arial" w:hAnsi="Arial" w:cs="Arial"/>
          <w:color w:val="222222"/>
          <w:sz w:val="10"/>
          <w:szCs w:val="10"/>
          <w:lang w:val="hr-HR"/>
        </w:rPr>
        <w:t>eđeno komunicira obogaćenost ponud</w:t>
      </w:r>
      <w:r w:rsidR="002627E8" w:rsidRPr="00F35A5A">
        <w:rPr>
          <w:rFonts w:ascii="Arial" w:hAnsi="Arial" w:cs="Arial"/>
          <w:color w:val="222222"/>
          <w:sz w:val="10"/>
          <w:szCs w:val="10"/>
          <w:lang w:val="hr-HR"/>
        </w:rPr>
        <w:t>e</w:t>
      </w:r>
      <w:r w:rsidR="008C203D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i usluga</w:t>
      </w:r>
      <w:r w:rsidR="002627E8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, posebice asortiman TO GO </w:t>
      </w:r>
      <w:r w:rsidR="00454DFF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te </w:t>
      </w:r>
      <w:r w:rsidR="002627E8" w:rsidRPr="00F35A5A">
        <w:rPr>
          <w:rFonts w:ascii="Arial" w:hAnsi="Arial" w:cs="Arial"/>
          <w:color w:val="222222"/>
          <w:sz w:val="10"/>
          <w:szCs w:val="10"/>
          <w:lang w:val="hr-HR"/>
        </w:rPr>
        <w:t>gotov</w:t>
      </w:r>
      <w:r w:rsidR="000C742D" w:rsidRPr="00F35A5A">
        <w:rPr>
          <w:rFonts w:ascii="Arial" w:hAnsi="Arial" w:cs="Arial"/>
          <w:color w:val="222222"/>
          <w:sz w:val="10"/>
          <w:szCs w:val="10"/>
          <w:lang w:val="hr-HR"/>
        </w:rPr>
        <w:t>a</w:t>
      </w:r>
      <w:r w:rsidR="002627E8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</w:t>
      </w:r>
      <w:r w:rsidR="00454DFF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i </w:t>
      </w:r>
      <w:r w:rsidR="002627E8" w:rsidRPr="00F35A5A">
        <w:rPr>
          <w:rFonts w:ascii="Arial" w:hAnsi="Arial" w:cs="Arial"/>
          <w:color w:val="222222"/>
          <w:sz w:val="10"/>
          <w:szCs w:val="10"/>
          <w:lang w:val="hr-HR"/>
        </w:rPr>
        <w:t>polugotov</w:t>
      </w:r>
      <w:r w:rsidR="000C742D" w:rsidRPr="00F35A5A">
        <w:rPr>
          <w:rFonts w:ascii="Arial" w:hAnsi="Arial" w:cs="Arial"/>
          <w:color w:val="222222"/>
          <w:sz w:val="10"/>
          <w:szCs w:val="10"/>
          <w:lang w:val="hr-HR"/>
        </w:rPr>
        <w:t>a</w:t>
      </w:r>
      <w:r w:rsidR="002627E8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jel</w:t>
      </w:r>
      <w:r w:rsidR="00E44894" w:rsidRPr="00F35A5A">
        <w:rPr>
          <w:rFonts w:ascii="Arial" w:hAnsi="Arial" w:cs="Arial"/>
          <w:color w:val="222222"/>
          <w:sz w:val="10"/>
          <w:szCs w:val="10"/>
          <w:lang w:val="hr-HR"/>
        </w:rPr>
        <w:t>a</w:t>
      </w:r>
      <w:r w:rsidR="002627E8" w:rsidRPr="00F35A5A">
        <w:rPr>
          <w:rFonts w:ascii="Arial" w:hAnsi="Arial" w:cs="Arial"/>
          <w:color w:val="222222"/>
          <w:sz w:val="10"/>
          <w:szCs w:val="10"/>
          <w:lang w:val="hr-HR"/>
        </w:rPr>
        <w:t>,</w:t>
      </w:r>
      <w:r w:rsidR="003A74D7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zahvaljujući kojima spremno odgovara na potrebe kupaca</w:t>
      </w:r>
      <w:r w:rsidR="00B3464E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i omogućuje im </w:t>
      </w:r>
      <w:r w:rsidR="002627E8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cjelovito </w:t>
      </w:r>
      <w:r w:rsidR="00B3464E" w:rsidRPr="00F35A5A">
        <w:rPr>
          <w:rFonts w:ascii="Arial" w:hAnsi="Arial" w:cs="Arial"/>
          <w:color w:val="222222"/>
          <w:sz w:val="10"/>
          <w:szCs w:val="10"/>
          <w:lang w:val="hr-HR"/>
        </w:rPr>
        <w:t>iskustvo kupnj</w:t>
      </w:r>
      <w:r w:rsidR="002627E8" w:rsidRPr="00F35A5A">
        <w:rPr>
          <w:rFonts w:ascii="Arial" w:hAnsi="Arial" w:cs="Arial"/>
          <w:color w:val="222222"/>
          <w:sz w:val="10"/>
          <w:szCs w:val="10"/>
          <w:lang w:val="hr-HR"/>
        </w:rPr>
        <w:t>e. Također</w:t>
      </w:r>
      <w:r w:rsidR="003A74D7" w:rsidRPr="00F35A5A">
        <w:rPr>
          <w:rFonts w:ascii="Arial" w:hAnsi="Arial" w:cs="Arial"/>
          <w:color w:val="222222"/>
          <w:sz w:val="10"/>
          <w:szCs w:val="10"/>
          <w:lang w:val="hr-HR"/>
        </w:rPr>
        <w:t>, težnja je i da Studenac</w:t>
      </w:r>
      <w:r w:rsidR="00B602C6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</w:t>
      </w:r>
      <w:r w:rsidR="00CB1FE0" w:rsidRPr="00F35A5A">
        <w:rPr>
          <w:rFonts w:ascii="Arial" w:hAnsi="Arial" w:cs="Arial"/>
          <w:color w:val="222222"/>
          <w:sz w:val="10"/>
          <w:szCs w:val="10"/>
          <w:lang w:val="hr-HR"/>
        </w:rPr>
        <w:t>mnogobrojnim aktivnostima</w:t>
      </w:r>
      <w:r w:rsidR="00B602C6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</w:t>
      </w:r>
      <w:r w:rsidR="001A753A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njeguje odnose </w:t>
      </w:r>
      <w:r w:rsidR="00B602C6" w:rsidRPr="00F35A5A">
        <w:rPr>
          <w:rFonts w:ascii="Arial" w:hAnsi="Arial" w:cs="Arial"/>
          <w:color w:val="222222"/>
          <w:sz w:val="10"/>
          <w:szCs w:val="10"/>
          <w:lang w:val="hr-HR"/>
        </w:rPr>
        <w:t>s</w:t>
      </w:r>
      <w:r w:rsidR="00CB1FE0" w:rsidRPr="00F35A5A">
        <w:rPr>
          <w:rFonts w:ascii="Arial" w:hAnsi="Arial" w:cs="Arial"/>
          <w:color w:val="222222"/>
          <w:sz w:val="10"/>
          <w:szCs w:val="10"/>
          <w:lang w:val="hr-HR"/>
        </w:rPr>
        <w:t>a svojim</w:t>
      </w:r>
      <w:r w:rsidR="00B602C6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dugotrajnim kupcima, a s novima ih gradi, usporedno </w:t>
      </w:r>
      <w:r w:rsidR="00CB1FE0" w:rsidRPr="00F35A5A">
        <w:rPr>
          <w:rFonts w:ascii="Arial" w:hAnsi="Arial" w:cs="Arial"/>
          <w:color w:val="222222"/>
          <w:sz w:val="10"/>
          <w:szCs w:val="10"/>
          <w:lang w:val="hr-HR"/>
        </w:rPr>
        <w:t>jačajući</w:t>
      </w:r>
      <w:r w:rsidR="001A753A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</w:t>
      </w:r>
      <w:r w:rsidR="00CB1FE0" w:rsidRPr="00F35A5A">
        <w:rPr>
          <w:rFonts w:ascii="Arial" w:hAnsi="Arial" w:cs="Arial"/>
          <w:color w:val="222222"/>
          <w:sz w:val="10"/>
          <w:szCs w:val="10"/>
          <w:lang w:val="hr-HR"/>
        </w:rPr>
        <w:t>prepoznatljivost</w:t>
      </w:r>
      <w:r w:rsidR="001A753A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</w:t>
      </w:r>
      <w:r w:rsidR="00C3470C" w:rsidRPr="00F35A5A">
        <w:rPr>
          <w:rFonts w:ascii="Arial" w:hAnsi="Arial" w:cs="Arial"/>
          <w:color w:val="222222"/>
          <w:sz w:val="10"/>
          <w:szCs w:val="10"/>
          <w:lang w:val="hr-HR"/>
        </w:rPr>
        <w:t>kompanije</w:t>
      </w:r>
      <w:r w:rsidR="00CB1FE0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i ostvarujući još </w:t>
      </w:r>
      <w:r w:rsidR="0093712D" w:rsidRPr="00F35A5A">
        <w:rPr>
          <w:rFonts w:ascii="Arial" w:hAnsi="Arial" w:cs="Arial"/>
          <w:color w:val="222222"/>
          <w:sz w:val="10"/>
          <w:szCs w:val="10"/>
          <w:lang w:val="hr-HR"/>
        </w:rPr>
        <w:t>veću</w:t>
      </w:r>
      <w:r w:rsidR="00CB1FE0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bliskost s </w:t>
      </w:r>
      <w:r w:rsidR="003A74D7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turistima, </w:t>
      </w:r>
      <w:r w:rsidR="00003B1F" w:rsidRPr="00F35A5A">
        <w:rPr>
          <w:rFonts w:ascii="Arial" w:hAnsi="Arial" w:cs="Arial"/>
          <w:color w:val="222222"/>
          <w:sz w:val="10"/>
          <w:szCs w:val="10"/>
          <w:lang w:val="hr-HR"/>
        </w:rPr>
        <w:t>svojim</w:t>
      </w:r>
      <w:r w:rsidR="003A74D7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vjerni</w:t>
      </w:r>
      <w:r w:rsidR="00003B1F" w:rsidRPr="00F35A5A">
        <w:rPr>
          <w:rFonts w:ascii="Arial" w:hAnsi="Arial" w:cs="Arial"/>
          <w:color w:val="222222"/>
          <w:sz w:val="10"/>
          <w:szCs w:val="10"/>
          <w:lang w:val="hr-HR"/>
        </w:rPr>
        <w:t>m</w:t>
      </w:r>
      <w:r w:rsidR="003A74D7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</w:t>
      </w:r>
      <w:r w:rsidR="006D693D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ljetnim </w:t>
      </w:r>
      <w:r w:rsidR="003A74D7" w:rsidRPr="00F35A5A">
        <w:rPr>
          <w:rFonts w:ascii="Arial" w:hAnsi="Arial" w:cs="Arial"/>
          <w:color w:val="222222"/>
          <w:sz w:val="10"/>
          <w:szCs w:val="10"/>
          <w:lang w:val="hr-HR"/>
        </w:rPr>
        <w:t>kupci</w:t>
      </w:r>
      <w:r w:rsidR="00003B1F" w:rsidRPr="00F35A5A">
        <w:rPr>
          <w:rFonts w:ascii="Arial" w:hAnsi="Arial" w:cs="Arial"/>
          <w:color w:val="222222"/>
          <w:sz w:val="10"/>
          <w:szCs w:val="10"/>
          <w:lang w:val="hr-HR"/>
        </w:rPr>
        <w:t>ma</w:t>
      </w:r>
      <w:r w:rsidR="003A74D7" w:rsidRPr="00F35A5A">
        <w:rPr>
          <w:rFonts w:ascii="Arial" w:hAnsi="Arial" w:cs="Arial"/>
          <w:color w:val="222222"/>
          <w:sz w:val="10"/>
          <w:szCs w:val="10"/>
          <w:lang w:val="hr-HR"/>
        </w:rPr>
        <w:t>.</w:t>
      </w:r>
      <w:r w:rsidR="00A711A2" w:rsidRPr="00F35A5A">
        <w:rPr>
          <w:sz w:val="10"/>
          <w:szCs w:val="10"/>
        </w:rPr>
        <w:t xml:space="preserve"> </w:t>
      </w:r>
    </w:p>
    <w:p w14:paraId="02FAE7B0" w14:textId="1C8A8ED3" w:rsidR="0090435C" w:rsidRPr="00F35A5A" w:rsidRDefault="00E04E4E" w:rsidP="001305C7">
      <w:pPr>
        <w:pStyle w:val="NormalWeb"/>
        <w:shd w:val="clear" w:color="auto" w:fill="FFFFFF"/>
        <w:spacing w:after="120" w:line="276" w:lineRule="auto"/>
        <w:jc w:val="both"/>
        <w:rPr>
          <w:rFonts w:ascii="Arial" w:hAnsi="Arial" w:cs="Arial"/>
          <w:color w:val="222222"/>
          <w:sz w:val="10"/>
          <w:szCs w:val="10"/>
          <w:lang w:val="hr-HR"/>
        </w:rPr>
      </w:pPr>
      <w:r w:rsidRPr="00F35A5A">
        <w:rPr>
          <w:rFonts w:ascii="Arial" w:hAnsi="Arial" w:cs="Arial"/>
          <w:color w:val="222222"/>
          <w:sz w:val="10"/>
          <w:szCs w:val="10"/>
          <w:lang w:val="hr-HR"/>
        </w:rPr>
        <w:t>Pripremajući no</w:t>
      </w:r>
      <w:r w:rsidR="00B46607" w:rsidRPr="00F35A5A">
        <w:rPr>
          <w:rFonts w:ascii="Arial" w:hAnsi="Arial" w:cs="Arial"/>
          <w:color w:val="222222"/>
          <w:sz w:val="10"/>
          <w:szCs w:val="10"/>
          <w:lang w:val="hr-HR"/>
        </w:rPr>
        <w:t>vu komunikaciju</w:t>
      </w:r>
      <w:r w:rsidR="009A2A36" w:rsidRPr="00F35A5A">
        <w:rPr>
          <w:rFonts w:ascii="Arial" w:hAnsi="Arial" w:cs="Arial"/>
          <w:color w:val="222222"/>
          <w:sz w:val="10"/>
          <w:szCs w:val="10"/>
          <w:lang w:val="hr-HR"/>
        </w:rPr>
        <w:t>,</w:t>
      </w:r>
      <w:r w:rsidR="00E949D1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</w:t>
      </w:r>
      <w:r w:rsidR="004F56F4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u Studencu su </w:t>
      </w:r>
      <w:r w:rsidR="0093712D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tako </w:t>
      </w:r>
      <w:r w:rsidR="009E1580" w:rsidRPr="00F35A5A">
        <w:rPr>
          <w:rFonts w:ascii="Arial" w:hAnsi="Arial" w:cs="Arial"/>
          <w:color w:val="222222"/>
          <w:sz w:val="10"/>
          <w:szCs w:val="10"/>
          <w:lang w:val="hr-HR"/>
        </w:rPr>
        <w:t>pratili rast i strateške ciljeve kompanije,</w:t>
      </w:r>
      <w:r w:rsidR="004F56F4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pomno analizirali tržište i konkurenciju</w:t>
      </w:r>
      <w:r w:rsidR="00824C36" w:rsidRPr="00F35A5A">
        <w:rPr>
          <w:rFonts w:ascii="Arial" w:hAnsi="Arial" w:cs="Arial"/>
          <w:color w:val="222222"/>
          <w:sz w:val="10"/>
          <w:szCs w:val="10"/>
          <w:lang w:val="hr-HR"/>
        </w:rPr>
        <w:t>, ali i pozorno promatrali i osluškivali svoje kupce. Anketiranjem i razgovorima doznali su što je kupcima važno i na što se potrebno usredotočiti</w:t>
      </w:r>
      <w:r w:rsidR="009C4420" w:rsidRPr="00F35A5A">
        <w:rPr>
          <w:rFonts w:ascii="Arial" w:hAnsi="Arial" w:cs="Arial"/>
          <w:color w:val="222222"/>
          <w:sz w:val="10"/>
          <w:szCs w:val="10"/>
          <w:lang w:val="hr-HR"/>
        </w:rPr>
        <w:t>.</w:t>
      </w:r>
      <w:r w:rsidR="00824C36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U skladu sa svim saznanjima, u Studencu su </w:t>
      </w:r>
      <w:r w:rsidR="004F56F4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definirali </w:t>
      </w:r>
      <w:r w:rsidR="00824C36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novi </w:t>
      </w:r>
      <w:r w:rsidR="004F56F4" w:rsidRPr="00F35A5A">
        <w:rPr>
          <w:rFonts w:ascii="Arial" w:hAnsi="Arial" w:cs="Arial"/>
          <w:color w:val="222222"/>
          <w:sz w:val="10"/>
          <w:szCs w:val="10"/>
          <w:lang w:val="hr-HR"/>
        </w:rPr>
        <w:t>pristup</w:t>
      </w:r>
      <w:r w:rsidR="005605E5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kako bi utvrdili svoju</w:t>
      </w:r>
      <w:r w:rsidR="0074188D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željenu</w:t>
      </w:r>
      <w:r w:rsidR="005605E5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tržišnu poziciju, </w:t>
      </w:r>
      <w:r w:rsidR="00C3470C" w:rsidRPr="00F35A5A">
        <w:rPr>
          <w:rFonts w:ascii="Arial" w:hAnsi="Arial" w:cs="Arial"/>
          <w:color w:val="222222"/>
          <w:sz w:val="10"/>
          <w:szCs w:val="10"/>
          <w:lang w:val="hr-HR"/>
        </w:rPr>
        <w:t>povećali vidljivost</w:t>
      </w:r>
      <w:r w:rsidR="005605E5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brend</w:t>
      </w:r>
      <w:r w:rsidR="00C3470C" w:rsidRPr="00F35A5A">
        <w:rPr>
          <w:rFonts w:ascii="Arial" w:hAnsi="Arial" w:cs="Arial"/>
          <w:color w:val="222222"/>
          <w:sz w:val="10"/>
          <w:szCs w:val="10"/>
          <w:lang w:val="hr-HR"/>
        </w:rPr>
        <w:t>a</w:t>
      </w:r>
      <w:r w:rsidR="005605E5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i </w:t>
      </w:r>
      <w:r w:rsidR="00C3470C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osnažili </w:t>
      </w:r>
      <w:r w:rsidR="005605E5" w:rsidRPr="00F35A5A">
        <w:rPr>
          <w:rFonts w:ascii="Arial" w:hAnsi="Arial" w:cs="Arial"/>
          <w:color w:val="222222"/>
          <w:sz w:val="10"/>
          <w:szCs w:val="10"/>
          <w:lang w:val="hr-HR"/>
        </w:rPr>
        <w:t>komunikaciju</w:t>
      </w:r>
      <w:r w:rsidR="00AB3727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te</w:t>
      </w:r>
      <w:r w:rsidR="005605E5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tako podržali svoje poslovne ciljeve </w:t>
      </w:r>
      <w:r w:rsidR="00AB3727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i </w:t>
      </w:r>
      <w:r w:rsidR="005605E5" w:rsidRPr="00F35A5A">
        <w:rPr>
          <w:rFonts w:ascii="Arial" w:hAnsi="Arial" w:cs="Arial"/>
          <w:color w:val="222222"/>
          <w:sz w:val="10"/>
          <w:szCs w:val="10"/>
          <w:lang w:val="hr-HR"/>
        </w:rPr>
        <w:t>podigli iskustvo kupnje na novu razinu</w:t>
      </w:r>
      <w:r w:rsidR="00824C36" w:rsidRPr="00F35A5A">
        <w:rPr>
          <w:rFonts w:ascii="Arial" w:hAnsi="Arial" w:cs="Arial"/>
          <w:color w:val="222222"/>
          <w:sz w:val="10"/>
          <w:szCs w:val="10"/>
          <w:lang w:val="hr-HR"/>
        </w:rPr>
        <w:t>, a iz kompanije poručuju kako nastavljaju pratiti trendove u ponašanju kupaca te se prilagođavati dinamici i budućim zahtjevima i kupaca i samog tržišta.</w:t>
      </w:r>
      <w:bookmarkEnd w:id="1"/>
    </w:p>
    <w:p w14:paraId="72BCA2BB" w14:textId="53174B50" w:rsidR="001A753A" w:rsidRPr="00F35A5A" w:rsidRDefault="009A2A36" w:rsidP="001305C7">
      <w:pPr>
        <w:pStyle w:val="NormalWeb"/>
        <w:shd w:val="clear" w:color="auto" w:fill="FFFFFF"/>
        <w:spacing w:after="120" w:line="276" w:lineRule="auto"/>
        <w:jc w:val="both"/>
        <w:rPr>
          <w:rFonts w:ascii="Arial" w:hAnsi="Arial" w:cs="Arial"/>
          <w:color w:val="222222"/>
          <w:sz w:val="10"/>
          <w:szCs w:val="10"/>
          <w:lang w:val="hr-HR"/>
        </w:rPr>
      </w:pPr>
      <w:r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Komunikacija </w:t>
      </w:r>
      <w:r w:rsidR="001305C7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je </w:t>
      </w:r>
      <w:r w:rsidR="00003B1F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praćena i </w:t>
      </w:r>
      <w:r w:rsidR="00786763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živopisnim </w:t>
      </w:r>
      <w:r w:rsidR="00003B1F" w:rsidRPr="00F35A5A">
        <w:rPr>
          <w:rFonts w:ascii="Arial" w:hAnsi="Arial" w:cs="Arial"/>
          <w:color w:val="222222"/>
          <w:sz w:val="10"/>
          <w:szCs w:val="10"/>
          <w:lang w:val="hr-HR"/>
        </w:rPr>
        <w:t>promidžbenim spotovima</w:t>
      </w:r>
      <w:r w:rsidR="00E3503A" w:rsidRPr="00F35A5A">
        <w:rPr>
          <w:rFonts w:ascii="Arial" w:hAnsi="Arial" w:cs="Arial"/>
          <w:color w:val="222222"/>
          <w:sz w:val="10"/>
          <w:szCs w:val="10"/>
          <w:lang w:val="hr-HR"/>
        </w:rPr>
        <w:t>,</w:t>
      </w:r>
      <w:r w:rsidR="00786763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nastalima u suradnji s kreativnom agencijom Futura DDB, </w:t>
      </w:r>
      <w:r w:rsidR="00003B1F" w:rsidRPr="00F35A5A">
        <w:rPr>
          <w:rFonts w:ascii="Arial" w:hAnsi="Arial" w:cs="Arial"/>
          <w:color w:val="222222"/>
          <w:sz w:val="10"/>
          <w:szCs w:val="10"/>
          <w:lang w:val="hr-HR"/>
        </w:rPr>
        <w:t>a u glavnim ulogama našli su se Nadia Cvitanović i Mladen Kovačić</w:t>
      </w:r>
      <w:r w:rsidR="00AD19A5" w:rsidRPr="00F35A5A">
        <w:rPr>
          <w:rFonts w:ascii="Arial" w:hAnsi="Arial" w:cs="Arial"/>
          <w:color w:val="222222"/>
          <w:sz w:val="10"/>
          <w:szCs w:val="10"/>
          <w:lang w:val="hr-HR"/>
        </w:rPr>
        <w:t>,</w:t>
      </w:r>
      <w:r w:rsidR="00E3503A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</w:t>
      </w:r>
      <w:r w:rsidR="00003B1F" w:rsidRPr="00F35A5A">
        <w:rPr>
          <w:rFonts w:ascii="Arial" w:hAnsi="Arial" w:cs="Arial"/>
          <w:color w:val="222222"/>
          <w:sz w:val="10"/>
          <w:szCs w:val="10"/>
          <w:lang w:val="hr-HR"/>
        </w:rPr>
        <w:t>pod redateljskom palicom Đorđa Jovanovića.</w:t>
      </w:r>
      <w:r w:rsidR="00786763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</w:t>
      </w:r>
      <w:r w:rsidR="006D693D" w:rsidRPr="00F35A5A">
        <w:rPr>
          <w:rFonts w:ascii="Arial" w:hAnsi="Arial" w:cs="Arial"/>
          <w:color w:val="222222"/>
          <w:sz w:val="10"/>
          <w:szCs w:val="10"/>
          <w:lang w:val="hr-HR"/>
        </w:rPr>
        <w:t>Također</w:t>
      </w:r>
      <w:r w:rsidR="00003B1F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, </w:t>
      </w:r>
      <w:r w:rsidR="001305C7" w:rsidRPr="00F35A5A">
        <w:rPr>
          <w:rFonts w:ascii="Arial" w:hAnsi="Arial" w:cs="Arial"/>
          <w:color w:val="222222"/>
          <w:sz w:val="10"/>
          <w:szCs w:val="10"/>
          <w:lang w:val="hr-HR"/>
        </w:rPr>
        <w:t>projekt</w:t>
      </w:r>
      <w:r w:rsidR="00003B1F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uključuje i </w:t>
      </w:r>
      <w:r w:rsidR="00C04783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pojačanu </w:t>
      </w:r>
      <w:r w:rsidR="00003B1F" w:rsidRPr="00F35A5A">
        <w:rPr>
          <w:rFonts w:ascii="Arial" w:hAnsi="Arial" w:cs="Arial"/>
          <w:color w:val="222222"/>
          <w:sz w:val="10"/>
          <w:szCs w:val="10"/>
          <w:lang w:val="hr-HR"/>
        </w:rPr>
        <w:t>pripadajuću komunikaciju na svim kanalima, uključujući društvene mreže</w:t>
      </w:r>
      <w:r w:rsidR="00406BD6" w:rsidRPr="00F35A5A">
        <w:rPr>
          <w:rFonts w:ascii="Arial" w:hAnsi="Arial" w:cs="Arial"/>
          <w:color w:val="222222"/>
          <w:sz w:val="10"/>
          <w:szCs w:val="10"/>
          <w:lang w:val="hr-HR"/>
        </w:rPr>
        <w:t>, ali i posebne inicijative</w:t>
      </w:r>
      <w:r w:rsidR="00003B1F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. </w:t>
      </w:r>
    </w:p>
    <w:p w14:paraId="06874DD4" w14:textId="5E7612D0" w:rsidR="00003B1F" w:rsidRPr="00F35A5A" w:rsidRDefault="00406BD6" w:rsidP="001305C7">
      <w:pPr>
        <w:pStyle w:val="NormalWeb"/>
        <w:shd w:val="clear" w:color="auto" w:fill="FFFFFF"/>
        <w:spacing w:after="120" w:line="276" w:lineRule="auto"/>
        <w:jc w:val="both"/>
        <w:rPr>
          <w:rFonts w:ascii="Arial" w:hAnsi="Arial" w:cs="Arial"/>
          <w:color w:val="222222"/>
          <w:sz w:val="10"/>
          <w:szCs w:val="10"/>
          <w:lang w:val="hr-HR"/>
        </w:rPr>
      </w:pPr>
      <w:r w:rsidRPr="00F35A5A">
        <w:rPr>
          <w:rFonts w:ascii="Arial" w:hAnsi="Arial" w:cs="Arial"/>
          <w:color w:val="222222"/>
          <w:sz w:val="10"/>
          <w:szCs w:val="10"/>
          <w:lang w:val="hr-HR"/>
        </w:rPr>
        <w:t>„</w:t>
      </w:r>
      <w:r w:rsidR="00786763" w:rsidRPr="00F35A5A">
        <w:rPr>
          <w:rFonts w:ascii="Arial" w:hAnsi="Arial" w:cs="Arial"/>
          <w:color w:val="222222"/>
          <w:sz w:val="10"/>
          <w:szCs w:val="10"/>
          <w:lang w:val="hr-HR"/>
        </w:rPr>
        <w:t>K</w:t>
      </w:r>
      <w:r w:rsidR="009A2A36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omunikacijska platforma </w:t>
      </w:r>
      <w:r w:rsidR="00693608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„I sitno i bitno“ iznjedrila je i simboličnu inicijativu prikupljanja novca koji će </w:t>
      </w:r>
      <w:r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našim </w:t>
      </w:r>
      <w:r w:rsidR="00693608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potrebitim sugrađanima sigurno mnogo značiti. </w:t>
      </w:r>
      <w:r w:rsidR="00B46607" w:rsidRPr="00F35A5A">
        <w:rPr>
          <w:rFonts w:ascii="Arial" w:hAnsi="Arial" w:cs="Arial"/>
          <w:color w:val="222222"/>
          <w:sz w:val="10"/>
          <w:szCs w:val="10"/>
          <w:lang w:val="hr-HR"/>
        </w:rPr>
        <w:t>Naime, u</w:t>
      </w:r>
      <w:r w:rsidR="00693608" w:rsidRPr="00F35A5A">
        <w:rPr>
          <w:rFonts w:ascii="Arial" w:hAnsi="Arial" w:cs="Arial"/>
          <w:color w:val="222222"/>
          <w:sz w:val="10"/>
          <w:szCs w:val="10"/>
          <w:lang w:val="hr-HR"/>
        </w:rPr>
        <w:t>oči dolazećih blagdana, u svim trgovinama Studenca bit će postavljene kutijice za prikupljanje novčanih donacija za Hrvatski Crveni križ</w:t>
      </w:r>
      <w:r w:rsidRPr="00F35A5A">
        <w:rPr>
          <w:rFonts w:ascii="Arial" w:hAnsi="Arial" w:cs="Arial"/>
          <w:color w:val="222222"/>
          <w:sz w:val="10"/>
          <w:szCs w:val="10"/>
          <w:lang w:val="hr-HR"/>
        </w:rPr>
        <w:t>,</w:t>
      </w:r>
      <w:r w:rsidR="00693608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koji će </w:t>
      </w:r>
      <w:r w:rsidR="00645480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donacije </w:t>
      </w:r>
      <w:r w:rsidR="00693608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usmjeriti na štićenike i potrebite u regijama u kojima </w:t>
      </w:r>
      <w:r w:rsidR="0003543F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Studenac </w:t>
      </w:r>
      <w:r w:rsidR="00693608" w:rsidRPr="00F35A5A">
        <w:rPr>
          <w:rFonts w:ascii="Arial" w:hAnsi="Arial" w:cs="Arial"/>
          <w:color w:val="222222"/>
          <w:sz w:val="10"/>
          <w:szCs w:val="10"/>
          <w:lang w:val="hr-HR"/>
        </w:rPr>
        <w:t>posluje</w:t>
      </w:r>
      <w:r w:rsidR="00DC6D6F" w:rsidRPr="00F35A5A">
        <w:rPr>
          <w:rFonts w:ascii="Arial" w:hAnsi="Arial" w:cs="Arial"/>
          <w:color w:val="222222"/>
          <w:sz w:val="10"/>
          <w:szCs w:val="10"/>
          <w:lang w:val="hr-HR"/>
        </w:rPr>
        <w:t>.</w:t>
      </w:r>
      <w:r w:rsidR="00805102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</w:t>
      </w:r>
      <w:r w:rsidR="00D310DE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Drago nam je što i ovom inicijativom </w:t>
      </w:r>
      <w:r w:rsidR="00210774"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možemo dati svoj doprinos i biti </w:t>
      </w:r>
      <w:r w:rsidR="00805102" w:rsidRPr="00F35A5A">
        <w:rPr>
          <w:rFonts w:ascii="Arial" w:hAnsi="Arial" w:cs="Arial"/>
          <w:color w:val="222222"/>
          <w:sz w:val="10"/>
          <w:szCs w:val="10"/>
          <w:lang w:val="hr-HR"/>
        </w:rPr>
        <w:t>korak bliže našoj zajednici</w:t>
      </w:r>
      <w:r w:rsidRPr="00F35A5A">
        <w:rPr>
          <w:rFonts w:ascii="Arial" w:hAnsi="Arial" w:cs="Arial"/>
          <w:color w:val="222222"/>
          <w:sz w:val="10"/>
          <w:szCs w:val="10"/>
          <w:lang w:val="hr-HR"/>
        </w:rPr>
        <w:t>“</w:t>
      </w:r>
      <w:r w:rsidR="00DC6D6F" w:rsidRPr="00F35A5A">
        <w:rPr>
          <w:rFonts w:ascii="Arial" w:hAnsi="Arial" w:cs="Arial"/>
          <w:color w:val="222222"/>
          <w:sz w:val="10"/>
          <w:szCs w:val="10"/>
          <w:lang w:val="hr-HR"/>
        </w:rPr>
        <w:t>,</w:t>
      </w:r>
      <w:r w:rsidRPr="00F35A5A">
        <w:rPr>
          <w:rFonts w:ascii="Arial" w:hAnsi="Arial" w:cs="Arial"/>
          <w:color w:val="222222"/>
          <w:sz w:val="10"/>
          <w:szCs w:val="10"/>
          <w:lang w:val="hr-HR"/>
        </w:rPr>
        <w:t xml:space="preserve"> istaknula je Mimica. </w:t>
      </w:r>
    </w:p>
    <w:p w14:paraId="5CD6CF7D" w14:textId="03DC46C9" w:rsidR="003A74D7" w:rsidRPr="00F35A5A" w:rsidRDefault="003A74D7" w:rsidP="00003B1F">
      <w:pPr>
        <w:spacing w:before="240" w:line="276" w:lineRule="auto"/>
        <w:contextualSpacing/>
        <w:jc w:val="both"/>
        <w:rPr>
          <w:rFonts w:ascii="Arial" w:eastAsia="Times New Roman" w:hAnsi="Arial" w:cs="Arial"/>
          <w:color w:val="222222"/>
          <w:sz w:val="10"/>
          <w:szCs w:val="10"/>
          <w:lang w:val="hr-HR"/>
        </w:rPr>
      </w:pPr>
      <w:r w:rsidRPr="00F35A5A">
        <w:rPr>
          <w:rFonts w:ascii="Arial" w:eastAsia="Times New Roman" w:hAnsi="Arial" w:cs="Arial"/>
          <w:color w:val="222222"/>
          <w:sz w:val="10"/>
          <w:szCs w:val="10"/>
          <w:lang w:val="hr-HR"/>
        </w:rPr>
        <w:t>Studenac nastavlja raditi na uvođenju novih i unapređenju postojećih aktivnosti u svrhu što boljeg pozicioniranja kao najboljeg izbora u svakom susjedstvu u kojem je prisutan i kao onoga koji odgovara na potrebe</w:t>
      </w:r>
      <w:r w:rsidR="002A27FF" w:rsidRPr="00F35A5A">
        <w:rPr>
          <w:rFonts w:ascii="Arial" w:eastAsia="Times New Roman" w:hAnsi="Arial" w:cs="Arial"/>
          <w:color w:val="222222"/>
          <w:sz w:val="10"/>
          <w:szCs w:val="10"/>
          <w:lang w:val="hr-HR"/>
        </w:rPr>
        <w:t xml:space="preserve"> svojih</w:t>
      </w:r>
      <w:r w:rsidRPr="00F35A5A">
        <w:rPr>
          <w:rFonts w:ascii="Arial" w:eastAsia="Times New Roman" w:hAnsi="Arial" w:cs="Arial"/>
          <w:color w:val="222222"/>
          <w:sz w:val="10"/>
          <w:szCs w:val="10"/>
          <w:lang w:val="hr-HR"/>
        </w:rPr>
        <w:t xml:space="preserve"> kupaca kada trebaju „i sitno i bitno“.</w:t>
      </w:r>
    </w:p>
    <w:p w14:paraId="6FD71480" w14:textId="0276AB5D" w:rsidR="00693608" w:rsidRPr="00F35A5A" w:rsidRDefault="00693608" w:rsidP="00003B1F">
      <w:pPr>
        <w:pStyle w:val="NormalWeb"/>
        <w:shd w:val="clear" w:color="auto" w:fill="FFFFFF"/>
        <w:spacing w:after="120" w:line="276" w:lineRule="auto"/>
        <w:contextualSpacing/>
        <w:jc w:val="both"/>
        <w:rPr>
          <w:rFonts w:ascii="Arial" w:hAnsi="Arial" w:cs="Arial"/>
          <w:color w:val="222222"/>
          <w:sz w:val="10"/>
          <w:szCs w:val="10"/>
          <w:lang w:val="hr-HR"/>
        </w:rPr>
      </w:pPr>
    </w:p>
    <w:p w14:paraId="18EA0F41" w14:textId="61A567F8" w:rsidR="00467434" w:rsidRPr="00F35A5A" w:rsidRDefault="00467434" w:rsidP="00124AE2">
      <w:pPr>
        <w:spacing w:before="240" w:line="276" w:lineRule="auto"/>
        <w:jc w:val="both"/>
        <w:rPr>
          <w:rFonts w:ascii="Arial" w:hAnsi="Arial" w:cs="Arial"/>
          <w:b/>
          <w:bCs/>
          <w:sz w:val="10"/>
          <w:szCs w:val="10"/>
          <w:lang w:val="hr-HR"/>
        </w:rPr>
      </w:pPr>
      <w:r w:rsidRPr="00F35A5A">
        <w:rPr>
          <w:rFonts w:ascii="Arial" w:hAnsi="Arial" w:cs="Arial"/>
          <w:b/>
          <w:bCs/>
          <w:sz w:val="10"/>
          <w:szCs w:val="10"/>
          <w:lang w:val="hr-HR"/>
        </w:rPr>
        <w:t>Kontakt za medije:</w:t>
      </w:r>
    </w:p>
    <w:p w14:paraId="7402AF2C" w14:textId="77777777" w:rsidR="00467434" w:rsidRPr="00F35A5A" w:rsidRDefault="00467434" w:rsidP="00467434">
      <w:pPr>
        <w:pStyle w:val="NoSpacing"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F080B7D" w14:textId="3238BC13" w:rsidR="00467434" w:rsidRPr="00F35A5A" w:rsidRDefault="003F7F45" w:rsidP="00467434">
      <w:pPr>
        <w:pStyle w:val="NoSpacing"/>
        <w:spacing w:line="276" w:lineRule="auto"/>
        <w:jc w:val="both"/>
        <w:rPr>
          <w:rFonts w:ascii="Arial" w:hAnsi="Arial" w:cs="Arial"/>
          <w:sz w:val="10"/>
          <w:szCs w:val="10"/>
        </w:rPr>
      </w:pPr>
      <w:r w:rsidRPr="00F35A5A">
        <w:rPr>
          <w:rFonts w:ascii="Arial" w:hAnsi="Arial" w:cs="Arial"/>
          <w:sz w:val="10"/>
          <w:szCs w:val="10"/>
        </w:rPr>
        <w:t>Ivona Radić</w:t>
      </w:r>
      <w:r w:rsidR="00467434" w:rsidRPr="00F35A5A">
        <w:rPr>
          <w:rFonts w:ascii="Arial" w:hAnsi="Arial" w:cs="Arial"/>
          <w:sz w:val="10"/>
          <w:szCs w:val="10"/>
        </w:rPr>
        <w:t>, Pragma komunikacije za Studenac</w:t>
      </w:r>
    </w:p>
    <w:p w14:paraId="72ADAC99" w14:textId="3BE2C99C" w:rsidR="00467434" w:rsidRPr="00F35A5A" w:rsidRDefault="00467434" w:rsidP="00467434">
      <w:pPr>
        <w:pStyle w:val="NoSpacing"/>
        <w:spacing w:line="276" w:lineRule="auto"/>
        <w:jc w:val="both"/>
        <w:rPr>
          <w:rFonts w:ascii="Arial" w:hAnsi="Arial" w:cs="Arial"/>
          <w:sz w:val="10"/>
          <w:szCs w:val="10"/>
        </w:rPr>
      </w:pPr>
      <w:r w:rsidRPr="00F35A5A">
        <w:rPr>
          <w:rFonts w:ascii="Arial" w:hAnsi="Arial" w:cs="Arial"/>
          <w:sz w:val="10"/>
          <w:szCs w:val="10"/>
        </w:rPr>
        <w:t xml:space="preserve">+385 </w:t>
      </w:r>
      <w:r w:rsidR="00A86232" w:rsidRPr="00F35A5A">
        <w:rPr>
          <w:rFonts w:ascii="Arial" w:hAnsi="Arial" w:cs="Arial"/>
          <w:sz w:val="10"/>
          <w:szCs w:val="10"/>
        </w:rPr>
        <w:t>91 4772 462</w:t>
      </w:r>
    </w:p>
    <w:p w14:paraId="0BC362E5" w14:textId="2208A765" w:rsidR="00467434" w:rsidRPr="00F35A5A" w:rsidRDefault="00087E80" w:rsidP="00467434">
      <w:pPr>
        <w:pStyle w:val="NoSpacing"/>
        <w:spacing w:line="276" w:lineRule="auto"/>
        <w:jc w:val="both"/>
        <w:rPr>
          <w:rFonts w:ascii="Arial" w:hAnsi="Arial" w:cs="Arial"/>
          <w:sz w:val="10"/>
          <w:szCs w:val="10"/>
        </w:rPr>
      </w:pPr>
      <w:hyperlink r:id="rId7" w:history="1">
        <w:r w:rsidR="00467434" w:rsidRPr="00F35A5A">
          <w:rPr>
            <w:rStyle w:val="Hyperlink"/>
            <w:rFonts w:ascii="Arial" w:hAnsi="Arial" w:cs="Arial"/>
            <w:sz w:val="10"/>
            <w:szCs w:val="10"/>
          </w:rPr>
          <w:t>studenac@pragma.hr</w:t>
        </w:r>
      </w:hyperlink>
      <w:r w:rsidR="00467434" w:rsidRPr="00F35A5A">
        <w:rPr>
          <w:rFonts w:ascii="Arial" w:hAnsi="Arial" w:cs="Arial"/>
          <w:sz w:val="10"/>
          <w:szCs w:val="10"/>
        </w:rPr>
        <w:t xml:space="preserve"> </w:t>
      </w:r>
    </w:p>
    <w:p w14:paraId="7C7D31A1" w14:textId="77777777" w:rsidR="00797A3A" w:rsidRPr="00F35A5A" w:rsidRDefault="00797A3A" w:rsidP="00797A3A">
      <w:pPr>
        <w:pBdr>
          <w:bottom w:val="single" w:sz="12" w:space="1" w:color="auto"/>
        </w:pBdr>
        <w:spacing w:before="240" w:line="276" w:lineRule="auto"/>
        <w:jc w:val="both"/>
        <w:rPr>
          <w:rFonts w:ascii="Arial" w:hAnsi="Arial" w:cs="Arial"/>
          <w:sz w:val="10"/>
          <w:szCs w:val="10"/>
          <w:lang w:val="hr-HR"/>
        </w:rPr>
      </w:pPr>
    </w:p>
    <w:p w14:paraId="69E5F87A" w14:textId="5F5C600C" w:rsidR="00797A3A" w:rsidRPr="00F35A5A" w:rsidRDefault="00797A3A" w:rsidP="00797A3A">
      <w:pPr>
        <w:jc w:val="both"/>
        <w:rPr>
          <w:rFonts w:asciiTheme="minorBidi" w:eastAsia="Calibri" w:hAnsiTheme="minorBidi"/>
          <w:sz w:val="10"/>
          <w:szCs w:val="10"/>
          <w:lang w:val="hr-HR" w:eastAsia="hr-HR"/>
        </w:rPr>
      </w:pPr>
      <w:r w:rsidRPr="00F35A5A">
        <w:rPr>
          <w:rFonts w:asciiTheme="minorBidi" w:hAnsiTheme="minorBidi"/>
          <w:b/>
          <w:bCs/>
          <w:sz w:val="10"/>
          <w:szCs w:val="10"/>
          <w:lang w:val="hr-HR"/>
        </w:rPr>
        <w:t>Trgovački maloprodajni lanac Studenac</w:t>
      </w:r>
      <w:r w:rsidRPr="00F35A5A">
        <w:rPr>
          <w:rFonts w:asciiTheme="minorBidi" w:hAnsiTheme="minorBidi"/>
          <w:sz w:val="10"/>
          <w:szCs w:val="10"/>
          <w:lang w:val="hr-HR"/>
        </w:rPr>
        <w:t xml:space="preserve"> </w:t>
      </w:r>
      <w:r w:rsidRPr="00F35A5A">
        <w:rPr>
          <w:rFonts w:asciiTheme="minorBidi" w:eastAsia="Calibri" w:hAnsiTheme="minorBidi"/>
          <w:sz w:val="10"/>
          <w:szCs w:val="10"/>
          <w:lang w:val="hr-HR" w:eastAsia="hr-HR"/>
        </w:rPr>
        <w:t>kao kompanija posluje od 1991. godine. Kasnih 90-ih proširio je svoje poslovanje otvaranjem veleprodajnog skladišta u Dućama i nekoli</w:t>
      </w:r>
      <w:r w:rsidRPr="00F35A5A">
        <w:rPr>
          <w:rFonts w:asciiTheme="minorBidi" w:eastAsia="Calibri" w:hAnsiTheme="minorBidi"/>
          <w:color w:val="000000"/>
          <w:sz w:val="10"/>
          <w:szCs w:val="10"/>
          <w:lang w:val="hr-HR" w:eastAsia="hr-HR"/>
        </w:rPr>
        <w:t>ko maloprodajnih trgovina u Omišu. Rast tvrtke s vremenom je doveo do maloprodajnog lanca.</w:t>
      </w:r>
      <w:r w:rsidRPr="00F35A5A">
        <w:rPr>
          <w:rFonts w:asciiTheme="minorBidi" w:eastAsia="Calibri" w:hAnsiTheme="minorBidi"/>
          <w:sz w:val="10"/>
          <w:szCs w:val="10"/>
          <w:lang w:val="hr-HR" w:eastAsia="hr-HR"/>
        </w:rPr>
        <w:t xml:space="preserve"> </w:t>
      </w:r>
      <w:r w:rsidR="002F4979" w:rsidRPr="00F35A5A">
        <w:rPr>
          <w:rFonts w:asciiTheme="minorBidi" w:eastAsia="Calibri" w:hAnsiTheme="minorBidi"/>
          <w:color w:val="000000" w:themeColor="text1"/>
          <w:sz w:val="10"/>
          <w:szCs w:val="10"/>
          <w:lang w:val="hr-HR" w:eastAsia="hr-HR"/>
        </w:rPr>
        <w:t>Na sliku današnjeg Studenca, trgovine-susjeda koja pogodnostima za kupce dosljedno prati svjetske trendove, najviše je utjecala 2018. Upravo tada počinje unapređenje i značajna transformacija cjelovitog poslovanja popraćena uspješnim akvizicijama i organskim rastom. Preuzimanjem Istarskih supermarketa i zadarskog Sonika 2019. godine lanac jača svoju poziciju i posluje duž cijele jadranske obale.</w:t>
      </w:r>
      <w:r w:rsidRPr="00F35A5A">
        <w:rPr>
          <w:rFonts w:asciiTheme="minorBidi" w:eastAsia="Calibri" w:hAnsiTheme="minorBidi"/>
          <w:color w:val="000000" w:themeColor="text1"/>
          <w:sz w:val="10"/>
          <w:szCs w:val="10"/>
          <w:lang w:val="hr-HR" w:eastAsia="hr-HR"/>
        </w:rPr>
        <w:t xml:space="preserve"> S</w:t>
      </w:r>
      <w:r w:rsidRPr="00F35A5A">
        <w:rPr>
          <w:rFonts w:asciiTheme="minorBidi" w:eastAsia="Calibri" w:hAnsiTheme="minorBidi"/>
          <w:sz w:val="10"/>
          <w:szCs w:val="10"/>
          <w:lang w:val="hr-HR" w:eastAsia="hr-HR"/>
        </w:rPr>
        <w:t xml:space="preserve">tatus na Jadranu dodatno utvrđuje 2021. preuzimanjem biogradskog lanca Bure Trgovina d.o.o., a važan poslovni iskorak čini otvaranjem prvih prodavaonica u Zagrebu. </w:t>
      </w:r>
      <w:r w:rsidRPr="00F35A5A">
        <w:rPr>
          <w:rFonts w:asciiTheme="minorBidi" w:eastAsia="Calibri" w:hAnsiTheme="minorBidi"/>
          <w:color w:val="000000"/>
          <w:sz w:val="10"/>
          <w:szCs w:val="10"/>
          <w:lang w:val="hr-HR" w:eastAsia="hr-HR"/>
        </w:rPr>
        <w:t>Studenac trenutačno zapošljava 3</w:t>
      </w:r>
      <w:r w:rsidR="007769FF" w:rsidRPr="00F35A5A">
        <w:rPr>
          <w:rFonts w:asciiTheme="minorBidi" w:eastAsia="Calibri" w:hAnsiTheme="minorBidi"/>
          <w:color w:val="000000"/>
          <w:sz w:val="10"/>
          <w:szCs w:val="10"/>
          <w:lang w:val="hr-HR" w:eastAsia="hr-HR"/>
        </w:rPr>
        <w:t>7</w:t>
      </w:r>
      <w:r w:rsidRPr="00F35A5A">
        <w:rPr>
          <w:rFonts w:asciiTheme="minorBidi" w:eastAsia="Calibri" w:hAnsiTheme="minorBidi"/>
          <w:color w:val="000000"/>
          <w:sz w:val="10"/>
          <w:szCs w:val="10"/>
          <w:lang w:val="hr-HR" w:eastAsia="hr-HR"/>
        </w:rPr>
        <w:t xml:space="preserve">00 djelatnika, broji </w:t>
      </w:r>
      <w:r w:rsidR="007769FF" w:rsidRPr="00F35A5A">
        <w:rPr>
          <w:rFonts w:asciiTheme="minorBidi" w:eastAsia="Calibri" w:hAnsiTheme="minorBidi"/>
          <w:color w:val="000000"/>
          <w:sz w:val="10"/>
          <w:szCs w:val="10"/>
          <w:lang w:val="hr-HR" w:eastAsia="hr-HR"/>
        </w:rPr>
        <w:t>gotovo 700</w:t>
      </w:r>
      <w:r w:rsidRPr="00F35A5A">
        <w:rPr>
          <w:rFonts w:asciiTheme="minorBidi" w:eastAsia="Calibri" w:hAnsiTheme="minorBidi"/>
          <w:color w:val="000000"/>
          <w:sz w:val="10"/>
          <w:szCs w:val="10"/>
          <w:lang w:val="hr-HR" w:eastAsia="hr-HR"/>
        </w:rPr>
        <w:t xml:space="preserve"> prodavaonica te je glavni maloprodajni lanac na jadranskoj obali i među vodećima u Hrvatskoj.</w:t>
      </w:r>
      <w:r w:rsidRPr="00F35A5A">
        <w:rPr>
          <w:rFonts w:asciiTheme="minorBidi" w:eastAsia="Calibri" w:hAnsiTheme="minorBidi"/>
          <w:sz w:val="10"/>
          <w:szCs w:val="10"/>
          <w:lang w:val="hr-HR" w:eastAsia="hr-HR"/>
        </w:rPr>
        <w:t xml:space="preserve"> </w:t>
      </w:r>
      <w:r w:rsidRPr="00F35A5A">
        <w:rPr>
          <w:rFonts w:asciiTheme="minorBidi" w:hAnsiTheme="minorBidi"/>
          <w:sz w:val="10"/>
          <w:szCs w:val="10"/>
          <w:lang w:val="hr-HR"/>
        </w:rPr>
        <w:t xml:space="preserve">Više informacija dostupno je na službenoj internetskoj stranici </w:t>
      </w:r>
      <w:hyperlink r:id="rId8" w:history="1">
        <w:r w:rsidRPr="00F35A5A">
          <w:rPr>
            <w:rStyle w:val="Hyperlink"/>
            <w:rFonts w:asciiTheme="minorBidi" w:hAnsiTheme="minorBidi"/>
            <w:sz w:val="10"/>
            <w:szCs w:val="10"/>
            <w:lang w:val="hr-HR"/>
          </w:rPr>
          <w:t>studenac.hr</w:t>
        </w:r>
      </w:hyperlink>
      <w:r w:rsidRPr="00F35A5A">
        <w:rPr>
          <w:rFonts w:asciiTheme="minorBidi" w:hAnsiTheme="minorBidi"/>
          <w:sz w:val="10"/>
          <w:szCs w:val="10"/>
          <w:lang w:val="hr-HR"/>
        </w:rPr>
        <w:t xml:space="preserve">, a sva priopćenja za medije možete pronaći na </w:t>
      </w:r>
      <w:hyperlink r:id="rId9" w:history="1">
        <w:r w:rsidRPr="00F35A5A">
          <w:rPr>
            <w:rStyle w:val="Hyperlink"/>
            <w:rFonts w:asciiTheme="minorBidi" w:hAnsiTheme="minorBidi"/>
            <w:sz w:val="10"/>
            <w:szCs w:val="10"/>
            <w:lang w:val="hr-HR"/>
          </w:rPr>
          <w:t>studenac.hr/press</w:t>
        </w:r>
      </w:hyperlink>
      <w:r w:rsidRPr="00F35A5A">
        <w:rPr>
          <w:rFonts w:asciiTheme="minorBidi" w:hAnsiTheme="minorBidi"/>
          <w:sz w:val="10"/>
          <w:szCs w:val="10"/>
          <w:lang w:val="hr-HR"/>
        </w:rPr>
        <w:t xml:space="preserve">. </w:t>
      </w:r>
    </w:p>
    <w:p w14:paraId="3B0AF380" w14:textId="19A3FCDB" w:rsidR="007D065C" w:rsidRPr="00F35A5A" w:rsidRDefault="007D065C" w:rsidP="007D065C">
      <w:pPr>
        <w:spacing w:before="240" w:line="276" w:lineRule="auto"/>
        <w:jc w:val="both"/>
        <w:rPr>
          <w:rFonts w:ascii="Arial" w:hAnsi="Arial" w:cs="Arial"/>
          <w:sz w:val="6"/>
          <w:szCs w:val="6"/>
          <w:lang w:val="hr-HR"/>
        </w:rPr>
      </w:pPr>
    </w:p>
    <w:sectPr w:rsidR="007D065C" w:rsidRPr="00F35A5A" w:rsidSect="002C10CD">
      <w:headerReference w:type="default" r:id="rId10"/>
      <w:footerReference w:type="default" r:id="rId11"/>
      <w:pgSz w:w="11900" w:h="16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BE245" w14:textId="77777777" w:rsidR="00087E80" w:rsidRDefault="00087E80" w:rsidP="00260A2E">
      <w:r>
        <w:separator/>
      </w:r>
    </w:p>
  </w:endnote>
  <w:endnote w:type="continuationSeparator" w:id="0">
    <w:p w14:paraId="37BF4344" w14:textId="77777777" w:rsidR="00087E80" w:rsidRDefault="00087E80" w:rsidP="00260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8714" w14:textId="24A6BC55" w:rsidR="00C24837" w:rsidRDefault="00C24837" w:rsidP="00AF725F">
    <w:pPr>
      <w:pStyle w:val="Footer"/>
      <w:jc w:val="right"/>
    </w:pP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F0CB27" wp14:editId="71033F77">
              <wp:simplePos x="0" y="0"/>
              <wp:positionH relativeFrom="column">
                <wp:posOffset>3348355</wp:posOffset>
              </wp:positionH>
              <wp:positionV relativeFrom="paragraph">
                <wp:posOffset>-67310</wp:posOffset>
              </wp:positionV>
              <wp:extent cx="1331595" cy="252730"/>
              <wp:effectExtent l="0" t="0" r="0" b="0"/>
              <wp:wrapNone/>
              <wp:docPr id="2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1595" cy="252730"/>
                      </a:xfrm>
                      <a:prstGeom prst="rect">
                        <a:avLst/>
                      </a:prstGeom>
                      <a:solidFill>
                        <a:srgbClr val="44AC3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245C0" id="Prostokąt 7" o:spid="_x0000_s1026" style="position:absolute;margin-left:263.65pt;margin-top:-5.3pt;width:104.85pt;height:1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" fillcolor="#44ac34" stroked="f" strokeweight="1pt"/>
          </w:pict>
        </mc:Fallback>
      </mc:AlternateContent>
    </w:r>
    <w:r>
      <w:rPr>
        <w:noProof/>
        <w:lang w:val="fr-BE" w:eastAsia="fr-B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AE4F37" wp14:editId="137DA361">
              <wp:simplePos x="0" y="0"/>
              <wp:positionH relativeFrom="column">
                <wp:posOffset>3265805</wp:posOffset>
              </wp:positionH>
              <wp:positionV relativeFrom="paragraph">
                <wp:posOffset>-607695</wp:posOffset>
              </wp:positionV>
              <wp:extent cx="1718945" cy="422275"/>
              <wp:effectExtent l="0" t="1905" r="0" b="4445"/>
              <wp:wrapNone/>
              <wp:docPr id="1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945" cy="42227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21C5B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b/>
                              <w:sz w:val="10"/>
                              <w:szCs w:val="10"/>
                            </w:rPr>
                            <w:t>Studenac d.o.o.</w:t>
                          </w:r>
                        </w:p>
                        <w:p w14:paraId="20AB34C2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</w:rPr>
                            <w:t>Četvrt Ribnjak 17 Omiš 21310 Hrvatska</w:t>
                          </w:r>
                        </w:p>
                        <w:p w14:paraId="6313B557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>phone +385 (0)21 430 801 | fax +385 (0)21 430 802</w:t>
                          </w:r>
                        </w:p>
                        <w:p w14:paraId="0620B3A9" w14:textId="77777777" w:rsidR="00C24837" w:rsidRPr="00AF725F" w:rsidRDefault="00C24837" w:rsidP="00AF725F">
                          <w:pPr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</w:pPr>
                          <w:r w:rsidRPr="00AF725F">
                            <w:rPr>
                              <w:rFonts w:ascii="Arial" w:hAnsi="Arial" w:cs="Arial"/>
                              <w:sz w:val="10"/>
                              <w:szCs w:val="10"/>
                              <w:lang w:val="en-US"/>
                            </w:rPr>
                            <w:t xml:space="preserve">studenac@studenac.hr  |  </w:t>
                          </w:r>
                          <w:r w:rsidRPr="00AF725F">
                            <w:rPr>
                              <w:rFonts w:ascii="Arial" w:hAnsi="Arial" w:cs="Arial"/>
                              <w:color w:val="E9540D"/>
                              <w:sz w:val="10"/>
                              <w:szCs w:val="10"/>
                              <w:lang w:val="en-US"/>
                            </w:rPr>
                            <w:t>www.studenac.hr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AE4F3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57.15pt;margin-top:-47.85pt;width:135.35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" fillcolor="white [3201]" stroked="f" strokeweight=".5pt">
              <v:textbox>
                <w:txbxContent>
                  <w:p w14:paraId="6E21C5B9" w14:textId="77777777" w:rsidR="00C24837" w:rsidRPr="00AF725F" w:rsidRDefault="00C24837" w:rsidP="00AF725F">
                    <w:pPr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b/>
                        <w:sz w:val="10"/>
                        <w:szCs w:val="10"/>
                      </w:rPr>
                      <w:t>Studenac d.o.o.</w:t>
                    </w:r>
                  </w:p>
                  <w:p w14:paraId="20AB34C2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</w:rPr>
                      <w:t>Četvrt Ribnjak 17 Omiš 21310 Hrvatska</w:t>
                    </w:r>
                  </w:p>
                  <w:p w14:paraId="6313B557" w14:textId="77777777" w:rsidR="00C24837" w:rsidRPr="00AF725F" w:rsidRDefault="00C24837" w:rsidP="00AF725F">
                    <w:pPr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>phone +385 (0)21 430 801 | fax +385 (0)21 430 802</w:t>
                    </w:r>
                  </w:p>
                  <w:p w14:paraId="0620B3A9" w14:textId="77777777" w:rsidR="00C24837" w:rsidRPr="00AF725F" w:rsidRDefault="00C24837" w:rsidP="00AF725F">
                    <w:pPr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</w:pPr>
                    <w:r w:rsidRPr="00AF725F">
                      <w:rPr>
                        <w:rFonts w:ascii="Arial" w:hAnsi="Arial" w:cs="Arial"/>
                        <w:sz w:val="10"/>
                        <w:szCs w:val="10"/>
                        <w:lang w:val="en-US"/>
                      </w:rPr>
                      <w:t xml:space="preserve">studenac@studenac.hr  |  </w:t>
                    </w:r>
                    <w:r w:rsidRPr="00AF725F">
                      <w:rPr>
                        <w:rFonts w:ascii="Arial" w:hAnsi="Arial" w:cs="Arial"/>
                        <w:color w:val="E9540D"/>
                        <w:sz w:val="10"/>
                        <w:szCs w:val="10"/>
                        <w:lang w:val="en-US"/>
                      </w:rPr>
                      <w:t>www.studenac.hr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C87B" w14:textId="77777777" w:rsidR="00087E80" w:rsidRDefault="00087E80" w:rsidP="00260A2E">
      <w:r>
        <w:separator/>
      </w:r>
    </w:p>
  </w:footnote>
  <w:footnote w:type="continuationSeparator" w:id="0">
    <w:p w14:paraId="575293C4" w14:textId="77777777" w:rsidR="00087E80" w:rsidRDefault="00087E80" w:rsidP="00260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B8C0" w14:textId="0675AAB5" w:rsidR="00C24837" w:rsidRDefault="00C24837" w:rsidP="002A405A">
    <w:pPr>
      <w:pStyle w:val="Header"/>
      <w:jc w:val="right"/>
    </w:pPr>
    <w:r>
      <w:rPr>
        <w:noProof/>
        <w:lang w:val="fr-BE" w:eastAsia="fr-BE"/>
      </w:rPr>
      <w:drawing>
        <wp:inline distT="0" distB="0" distL="0" distR="0" wp14:anchorId="3EDD52D9" wp14:editId="4BC0224D">
          <wp:extent cx="1333647" cy="1333647"/>
          <wp:effectExtent l="0" t="0" r="0" b="0"/>
          <wp:docPr id="8" name="Graf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tlog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6762" cy="1356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22905B" w14:textId="0CA90F00" w:rsidR="00C24837" w:rsidRPr="002A405A" w:rsidRDefault="00C24837" w:rsidP="002A405A">
    <w:pPr>
      <w:pStyle w:val="Header"/>
      <w:rPr>
        <w:rFonts w:ascii="Arial" w:hAnsi="Arial" w:cs="Arial"/>
        <w:sz w:val="18"/>
        <w:szCs w:val="18"/>
      </w:rPr>
    </w:pPr>
    <w:r w:rsidRPr="002A405A">
      <w:rPr>
        <w:rFonts w:ascii="Arial" w:hAnsi="Arial" w:cs="Arial"/>
        <w:sz w:val="18"/>
        <w:szCs w:val="18"/>
      </w:rPr>
      <w:t>OBJAVA ZA MEDIJE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A2E"/>
    <w:rsid w:val="00003B1F"/>
    <w:rsid w:val="000063EB"/>
    <w:rsid w:val="00020A62"/>
    <w:rsid w:val="00020F6A"/>
    <w:rsid w:val="000345D7"/>
    <w:rsid w:val="0003543F"/>
    <w:rsid w:val="00037CCE"/>
    <w:rsid w:val="00040F07"/>
    <w:rsid w:val="000473E5"/>
    <w:rsid w:val="0004778B"/>
    <w:rsid w:val="00057481"/>
    <w:rsid w:val="00063CF3"/>
    <w:rsid w:val="0006699F"/>
    <w:rsid w:val="00070A1A"/>
    <w:rsid w:val="00080911"/>
    <w:rsid w:val="0008320B"/>
    <w:rsid w:val="00085AEF"/>
    <w:rsid w:val="00086C86"/>
    <w:rsid w:val="00087E80"/>
    <w:rsid w:val="00093760"/>
    <w:rsid w:val="000B0B96"/>
    <w:rsid w:val="000C06E5"/>
    <w:rsid w:val="000C28D6"/>
    <w:rsid w:val="000C354B"/>
    <w:rsid w:val="000C742D"/>
    <w:rsid w:val="000C74F9"/>
    <w:rsid w:val="000D5BD8"/>
    <w:rsid w:val="000D7EC0"/>
    <w:rsid w:val="000E1E83"/>
    <w:rsid w:val="000E364D"/>
    <w:rsid w:val="000E3D61"/>
    <w:rsid w:val="000E6473"/>
    <w:rsid w:val="000F2380"/>
    <w:rsid w:val="000F7338"/>
    <w:rsid w:val="000F7ED8"/>
    <w:rsid w:val="00117A48"/>
    <w:rsid w:val="00124AE2"/>
    <w:rsid w:val="001305C7"/>
    <w:rsid w:val="00134C8B"/>
    <w:rsid w:val="00136A9E"/>
    <w:rsid w:val="00147127"/>
    <w:rsid w:val="001476E1"/>
    <w:rsid w:val="00152502"/>
    <w:rsid w:val="001541E8"/>
    <w:rsid w:val="00167978"/>
    <w:rsid w:val="00167E09"/>
    <w:rsid w:val="00174362"/>
    <w:rsid w:val="00177678"/>
    <w:rsid w:val="001876B6"/>
    <w:rsid w:val="00187A40"/>
    <w:rsid w:val="0019200C"/>
    <w:rsid w:val="001A67A6"/>
    <w:rsid w:val="001A753A"/>
    <w:rsid w:val="001B2B6E"/>
    <w:rsid w:val="001D6BA9"/>
    <w:rsid w:val="001F12DD"/>
    <w:rsid w:val="001F1AFA"/>
    <w:rsid w:val="001F3208"/>
    <w:rsid w:val="001F47A0"/>
    <w:rsid w:val="00203021"/>
    <w:rsid w:val="00210391"/>
    <w:rsid w:val="00210774"/>
    <w:rsid w:val="00214EA3"/>
    <w:rsid w:val="0021676E"/>
    <w:rsid w:val="00216A90"/>
    <w:rsid w:val="002200D1"/>
    <w:rsid w:val="00221F11"/>
    <w:rsid w:val="002258E0"/>
    <w:rsid w:val="002356FF"/>
    <w:rsid w:val="00243E7D"/>
    <w:rsid w:val="00253F57"/>
    <w:rsid w:val="00255987"/>
    <w:rsid w:val="00260A2E"/>
    <w:rsid w:val="002627E8"/>
    <w:rsid w:val="00267631"/>
    <w:rsid w:val="002740B1"/>
    <w:rsid w:val="00282951"/>
    <w:rsid w:val="0029086E"/>
    <w:rsid w:val="002A27FF"/>
    <w:rsid w:val="002A2A96"/>
    <w:rsid w:val="002A405A"/>
    <w:rsid w:val="002A74E1"/>
    <w:rsid w:val="002B5FFD"/>
    <w:rsid w:val="002C10CD"/>
    <w:rsid w:val="002C426F"/>
    <w:rsid w:val="002C5F16"/>
    <w:rsid w:val="002F1D69"/>
    <w:rsid w:val="002F4979"/>
    <w:rsid w:val="00320E5B"/>
    <w:rsid w:val="0032798B"/>
    <w:rsid w:val="00331BB1"/>
    <w:rsid w:val="003355FD"/>
    <w:rsid w:val="003442F9"/>
    <w:rsid w:val="003562F3"/>
    <w:rsid w:val="00356542"/>
    <w:rsid w:val="0037070A"/>
    <w:rsid w:val="003775C6"/>
    <w:rsid w:val="0038246F"/>
    <w:rsid w:val="003871BF"/>
    <w:rsid w:val="003A0379"/>
    <w:rsid w:val="003A4256"/>
    <w:rsid w:val="003A74D7"/>
    <w:rsid w:val="003B232E"/>
    <w:rsid w:val="003C69A2"/>
    <w:rsid w:val="003C6FB9"/>
    <w:rsid w:val="003C7D24"/>
    <w:rsid w:val="003D4AD1"/>
    <w:rsid w:val="003D4FC7"/>
    <w:rsid w:val="003D60F2"/>
    <w:rsid w:val="003F7F45"/>
    <w:rsid w:val="00400BF9"/>
    <w:rsid w:val="00406BD6"/>
    <w:rsid w:val="00414944"/>
    <w:rsid w:val="0041529A"/>
    <w:rsid w:val="0042233B"/>
    <w:rsid w:val="00426999"/>
    <w:rsid w:val="004304DC"/>
    <w:rsid w:val="00431FD0"/>
    <w:rsid w:val="0044435C"/>
    <w:rsid w:val="00452805"/>
    <w:rsid w:val="00454DFF"/>
    <w:rsid w:val="00462244"/>
    <w:rsid w:val="00462998"/>
    <w:rsid w:val="00465739"/>
    <w:rsid w:val="00466EBE"/>
    <w:rsid w:val="00467434"/>
    <w:rsid w:val="0047719C"/>
    <w:rsid w:val="00486E80"/>
    <w:rsid w:val="00492397"/>
    <w:rsid w:val="004973D5"/>
    <w:rsid w:val="004A771C"/>
    <w:rsid w:val="004B7406"/>
    <w:rsid w:val="004C0951"/>
    <w:rsid w:val="004C427F"/>
    <w:rsid w:val="004D4FF1"/>
    <w:rsid w:val="004F56F4"/>
    <w:rsid w:val="0050444F"/>
    <w:rsid w:val="005110C0"/>
    <w:rsid w:val="005264BA"/>
    <w:rsid w:val="005350E5"/>
    <w:rsid w:val="00550C4C"/>
    <w:rsid w:val="00551CEC"/>
    <w:rsid w:val="005605E5"/>
    <w:rsid w:val="00564660"/>
    <w:rsid w:val="00592194"/>
    <w:rsid w:val="005A55CA"/>
    <w:rsid w:val="005C3B5C"/>
    <w:rsid w:val="005C7740"/>
    <w:rsid w:val="005E2E10"/>
    <w:rsid w:val="005E60D4"/>
    <w:rsid w:val="006045C1"/>
    <w:rsid w:val="006215E9"/>
    <w:rsid w:val="00627B62"/>
    <w:rsid w:val="00627E54"/>
    <w:rsid w:val="00645480"/>
    <w:rsid w:val="00647122"/>
    <w:rsid w:val="006608AD"/>
    <w:rsid w:val="00672931"/>
    <w:rsid w:val="00675A88"/>
    <w:rsid w:val="00680619"/>
    <w:rsid w:val="00693608"/>
    <w:rsid w:val="00693624"/>
    <w:rsid w:val="006A61D1"/>
    <w:rsid w:val="006A643B"/>
    <w:rsid w:val="006B5D9C"/>
    <w:rsid w:val="006B6F07"/>
    <w:rsid w:val="006C011F"/>
    <w:rsid w:val="006D625F"/>
    <w:rsid w:val="006D65CC"/>
    <w:rsid w:val="006D693D"/>
    <w:rsid w:val="006E1DCC"/>
    <w:rsid w:val="006E44A8"/>
    <w:rsid w:val="006E6B86"/>
    <w:rsid w:val="006F0985"/>
    <w:rsid w:val="006F3FCA"/>
    <w:rsid w:val="006F6DA4"/>
    <w:rsid w:val="00700511"/>
    <w:rsid w:val="00700717"/>
    <w:rsid w:val="00707718"/>
    <w:rsid w:val="0071656F"/>
    <w:rsid w:val="0071668D"/>
    <w:rsid w:val="00725872"/>
    <w:rsid w:val="00727BA7"/>
    <w:rsid w:val="00734C7B"/>
    <w:rsid w:val="007377F5"/>
    <w:rsid w:val="00737A75"/>
    <w:rsid w:val="007413B5"/>
    <w:rsid w:val="0074188D"/>
    <w:rsid w:val="00743862"/>
    <w:rsid w:val="00745885"/>
    <w:rsid w:val="00746F98"/>
    <w:rsid w:val="007528AE"/>
    <w:rsid w:val="007545D5"/>
    <w:rsid w:val="00760634"/>
    <w:rsid w:val="007652DD"/>
    <w:rsid w:val="0077424D"/>
    <w:rsid w:val="00776595"/>
    <w:rsid w:val="007769FF"/>
    <w:rsid w:val="007857EB"/>
    <w:rsid w:val="007859BE"/>
    <w:rsid w:val="00786763"/>
    <w:rsid w:val="007920F3"/>
    <w:rsid w:val="00794284"/>
    <w:rsid w:val="00797A3A"/>
    <w:rsid w:val="007A243C"/>
    <w:rsid w:val="007A334B"/>
    <w:rsid w:val="007B520A"/>
    <w:rsid w:val="007C22B5"/>
    <w:rsid w:val="007C2B0F"/>
    <w:rsid w:val="007C6CCB"/>
    <w:rsid w:val="007D065C"/>
    <w:rsid w:val="007D59D8"/>
    <w:rsid w:val="007D7804"/>
    <w:rsid w:val="007E5C42"/>
    <w:rsid w:val="007F75C8"/>
    <w:rsid w:val="007F77DA"/>
    <w:rsid w:val="008017B0"/>
    <w:rsid w:val="00805102"/>
    <w:rsid w:val="00813F08"/>
    <w:rsid w:val="00824C36"/>
    <w:rsid w:val="008451C3"/>
    <w:rsid w:val="008558B4"/>
    <w:rsid w:val="00861683"/>
    <w:rsid w:val="008638EB"/>
    <w:rsid w:val="0087595D"/>
    <w:rsid w:val="00882B37"/>
    <w:rsid w:val="008872CD"/>
    <w:rsid w:val="008A1C1A"/>
    <w:rsid w:val="008A27D7"/>
    <w:rsid w:val="008A617C"/>
    <w:rsid w:val="008B001E"/>
    <w:rsid w:val="008B01D4"/>
    <w:rsid w:val="008C203D"/>
    <w:rsid w:val="008C7833"/>
    <w:rsid w:val="008D4DDD"/>
    <w:rsid w:val="008F3BD2"/>
    <w:rsid w:val="008F6C2A"/>
    <w:rsid w:val="0090435C"/>
    <w:rsid w:val="00906DFA"/>
    <w:rsid w:val="0091019B"/>
    <w:rsid w:val="00921173"/>
    <w:rsid w:val="009244CF"/>
    <w:rsid w:val="00927410"/>
    <w:rsid w:val="00930148"/>
    <w:rsid w:val="00933AA8"/>
    <w:rsid w:val="00936FEE"/>
    <w:rsid w:val="0093712D"/>
    <w:rsid w:val="00954F6F"/>
    <w:rsid w:val="00975114"/>
    <w:rsid w:val="00975EA4"/>
    <w:rsid w:val="009910B3"/>
    <w:rsid w:val="009A01E0"/>
    <w:rsid w:val="009A2A36"/>
    <w:rsid w:val="009B1FD1"/>
    <w:rsid w:val="009B2A3F"/>
    <w:rsid w:val="009C4420"/>
    <w:rsid w:val="009D3EC9"/>
    <w:rsid w:val="009E1580"/>
    <w:rsid w:val="009E1B6B"/>
    <w:rsid w:val="009E576E"/>
    <w:rsid w:val="009E7FB8"/>
    <w:rsid w:val="009F6778"/>
    <w:rsid w:val="00A02E51"/>
    <w:rsid w:val="00A07DEF"/>
    <w:rsid w:val="00A1224A"/>
    <w:rsid w:val="00A125DE"/>
    <w:rsid w:val="00A14615"/>
    <w:rsid w:val="00A235C9"/>
    <w:rsid w:val="00A34661"/>
    <w:rsid w:val="00A42100"/>
    <w:rsid w:val="00A42627"/>
    <w:rsid w:val="00A57B27"/>
    <w:rsid w:val="00A60255"/>
    <w:rsid w:val="00A62E03"/>
    <w:rsid w:val="00A6576A"/>
    <w:rsid w:val="00A711A2"/>
    <w:rsid w:val="00A729B3"/>
    <w:rsid w:val="00A77BD3"/>
    <w:rsid w:val="00A817DC"/>
    <w:rsid w:val="00A82BC4"/>
    <w:rsid w:val="00A86232"/>
    <w:rsid w:val="00A878EE"/>
    <w:rsid w:val="00A90AB9"/>
    <w:rsid w:val="00A94B62"/>
    <w:rsid w:val="00A95F56"/>
    <w:rsid w:val="00AA6220"/>
    <w:rsid w:val="00AB3727"/>
    <w:rsid w:val="00AB69B3"/>
    <w:rsid w:val="00AC6305"/>
    <w:rsid w:val="00AD19A5"/>
    <w:rsid w:val="00AE1014"/>
    <w:rsid w:val="00AF725F"/>
    <w:rsid w:val="00B01E2C"/>
    <w:rsid w:val="00B01FD2"/>
    <w:rsid w:val="00B02EE2"/>
    <w:rsid w:val="00B05CE7"/>
    <w:rsid w:val="00B1123D"/>
    <w:rsid w:val="00B156BB"/>
    <w:rsid w:val="00B220A5"/>
    <w:rsid w:val="00B23104"/>
    <w:rsid w:val="00B3464E"/>
    <w:rsid w:val="00B437F4"/>
    <w:rsid w:val="00B4527E"/>
    <w:rsid w:val="00B46607"/>
    <w:rsid w:val="00B46EE9"/>
    <w:rsid w:val="00B55E1C"/>
    <w:rsid w:val="00B602C6"/>
    <w:rsid w:val="00B61F2B"/>
    <w:rsid w:val="00B70A53"/>
    <w:rsid w:val="00B75A98"/>
    <w:rsid w:val="00B8748E"/>
    <w:rsid w:val="00B9208F"/>
    <w:rsid w:val="00B92E97"/>
    <w:rsid w:val="00B96CE3"/>
    <w:rsid w:val="00B9721D"/>
    <w:rsid w:val="00BC19E4"/>
    <w:rsid w:val="00BC3D79"/>
    <w:rsid w:val="00BC4531"/>
    <w:rsid w:val="00BC68CF"/>
    <w:rsid w:val="00BD37E3"/>
    <w:rsid w:val="00BE0FF3"/>
    <w:rsid w:val="00BF12F8"/>
    <w:rsid w:val="00BF244C"/>
    <w:rsid w:val="00BF6723"/>
    <w:rsid w:val="00C0112D"/>
    <w:rsid w:val="00C04783"/>
    <w:rsid w:val="00C065B3"/>
    <w:rsid w:val="00C20A80"/>
    <w:rsid w:val="00C24837"/>
    <w:rsid w:val="00C33725"/>
    <w:rsid w:val="00C3470C"/>
    <w:rsid w:val="00C407DD"/>
    <w:rsid w:val="00C43C2B"/>
    <w:rsid w:val="00C467D8"/>
    <w:rsid w:val="00C506FE"/>
    <w:rsid w:val="00C51863"/>
    <w:rsid w:val="00C52491"/>
    <w:rsid w:val="00C65FCB"/>
    <w:rsid w:val="00C73C11"/>
    <w:rsid w:val="00C81961"/>
    <w:rsid w:val="00C864EA"/>
    <w:rsid w:val="00C90635"/>
    <w:rsid w:val="00C9792F"/>
    <w:rsid w:val="00CB0C5B"/>
    <w:rsid w:val="00CB1FE0"/>
    <w:rsid w:val="00CB2718"/>
    <w:rsid w:val="00CB3496"/>
    <w:rsid w:val="00CC49D1"/>
    <w:rsid w:val="00CF1B9A"/>
    <w:rsid w:val="00CF2F8A"/>
    <w:rsid w:val="00CF30EB"/>
    <w:rsid w:val="00D0350B"/>
    <w:rsid w:val="00D05899"/>
    <w:rsid w:val="00D1540B"/>
    <w:rsid w:val="00D25550"/>
    <w:rsid w:val="00D30803"/>
    <w:rsid w:val="00D30F08"/>
    <w:rsid w:val="00D310DE"/>
    <w:rsid w:val="00D31BDF"/>
    <w:rsid w:val="00D32CDC"/>
    <w:rsid w:val="00D44AFB"/>
    <w:rsid w:val="00D5083F"/>
    <w:rsid w:val="00D566AE"/>
    <w:rsid w:val="00D84976"/>
    <w:rsid w:val="00D92685"/>
    <w:rsid w:val="00DA1AEF"/>
    <w:rsid w:val="00DA4B49"/>
    <w:rsid w:val="00DC39DF"/>
    <w:rsid w:val="00DC5339"/>
    <w:rsid w:val="00DC65B4"/>
    <w:rsid w:val="00DC6D6F"/>
    <w:rsid w:val="00DD1791"/>
    <w:rsid w:val="00DD7118"/>
    <w:rsid w:val="00DF211C"/>
    <w:rsid w:val="00DF4497"/>
    <w:rsid w:val="00DF460E"/>
    <w:rsid w:val="00DF61E1"/>
    <w:rsid w:val="00DF6A71"/>
    <w:rsid w:val="00E00CFB"/>
    <w:rsid w:val="00E04E4E"/>
    <w:rsid w:val="00E139CC"/>
    <w:rsid w:val="00E142B2"/>
    <w:rsid w:val="00E16650"/>
    <w:rsid w:val="00E17E87"/>
    <w:rsid w:val="00E32CC9"/>
    <w:rsid w:val="00E3503A"/>
    <w:rsid w:val="00E360A1"/>
    <w:rsid w:val="00E4433E"/>
    <w:rsid w:val="00E44894"/>
    <w:rsid w:val="00E4548D"/>
    <w:rsid w:val="00E50494"/>
    <w:rsid w:val="00E60DAF"/>
    <w:rsid w:val="00E67E93"/>
    <w:rsid w:val="00E7148B"/>
    <w:rsid w:val="00E721BB"/>
    <w:rsid w:val="00E75B0C"/>
    <w:rsid w:val="00E827FB"/>
    <w:rsid w:val="00E82F84"/>
    <w:rsid w:val="00E87DFE"/>
    <w:rsid w:val="00E9059A"/>
    <w:rsid w:val="00E91B4B"/>
    <w:rsid w:val="00E9439D"/>
    <w:rsid w:val="00E949D1"/>
    <w:rsid w:val="00E95871"/>
    <w:rsid w:val="00EA1267"/>
    <w:rsid w:val="00EA4EFB"/>
    <w:rsid w:val="00EB4997"/>
    <w:rsid w:val="00EC3410"/>
    <w:rsid w:val="00ED4392"/>
    <w:rsid w:val="00ED685E"/>
    <w:rsid w:val="00EE14CE"/>
    <w:rsid w:val="00EE24EC"/>
    <w:rsid w:val="00EF0784"/>
    <w:rsid w:val="00EF3B3D"/>
    <w:rsid w:val="00EF57EA"/>
    <w:rsid w:val="00F010F3"/>
    <w:rsid w:val="00F0656A"/>
    <w:rsid w:val="00F07EB0"/>
    <w:rsid w:val="00F133FF"/>
    <w:rsid w:val="00F16D4C"/>
    <w:rsid w:val="00F2275F"/>
    <w:rsid w:val="00F27831"/>
    <w:rsid w:val="00F306BB"/>
    <w:rsid w:val="00F35A5A"/>
    <w:rsid w:val="00F35D09"/>
    <w:rsid w:val="00F36E03"/>
    <w:rsid w:val="00F370EF"/>
    <w:rsid w:val="00F4624C"/>
    <w:rsid w:val="00F50A32"/>
    <w:rsid w:val="00F60C64"/>
    <w:rsid w:val="00F632BB"/>
    <w:rsid w:val="00F65D4A"/>
    <w:rsid w:val="00F72AFB"/>
    <w:rsid w:val="00F90133"/>
    <w:rsid w:val="00F9095B"/>
    <w:rsid w:val="00FA02B0"/>
    <w:rsid w:val="00FA1A1B"/>
    <w:rsid w:val="00FA2B89"/>
    <w:rsid w:val="00FD2548"/>
    <w:rsid w:val="00FD3DCC"/>
    <w:rsid w:val="00FE0F5D"/>
    <w:rsid w:val="00FE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35AC"/>
  <w15:docId w15:val="{3B7834A7-C04C-4405-BE91-2734E6322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4DC"/>
  </w:style>
  <w:style w:type="paragraph" w:styleId="Heading1">
    <w:name w:val="heading 1"/>
    <w:basedOn w:val="Normal"/>
    <w:next w:val="Normal"/>
    <w:link w:val="Heading1Char"/>
    <w:uiPriority w:val="9"/>
    <w:qFormat/>
    <w:rsid w:val="00260A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A2E"/>
  </w:style>
  <w:style w:type="paragraph" w:styleId="Footer">
    <w:name w:val="footer"/>
    <w:basedOn w:val="Normal"/>
    <w:link w:val="FooterChar"/>
    <w:uiPriority w:val="99"/>
    <w:unhideWhenUsed/>
    <w:rsid w:val="00260A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A2E"/>
  </w:style>
  <w:style w:type="character" w:customStyle="1" w:styleId="Heading1Char">
    <w:name w:val="Heading 1 Char"/>
    <w:basedOn w:val="DefaultParagraphFont"/>
    <w:link w:val="Heading1"/>
    <w:uiPriority w:val="9"/>
    <w:rsid w:val="00260A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8E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8E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nhideWhenUsed/>
    <w:rsid w:val="002C10CD"/>
    <w:pPr>
      <w:suppressAutoHyphens/>
      <w:autoSpaceDN w:val="0"/>
      <w:spacing w:before="100" w:after="100"/>
    </w:pPr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77659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659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7434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942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42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42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8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D065C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3208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E24EC"/>
    <w:rPr>
      <w:b/>
      <w:bCs/>
    </w:rPr>
  </w:style>
  <w:style w:type="paragraph" w:styleId="Revision">
    <w:name w:val="Revision"/>
    <w:hidden/>
    <w:uiPriority w:val="99"/>
    <w:semiHidden/>
    <w:rsid w:val="002F4979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010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ac.hr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udenac@pragma.h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studenac.hr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0A85AB-DC13-4994-9434-1C29A81BC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752</Words>
  <Characters>4598</Characters>
  <Application>Microsoft Office Word</Application>
  <DocSecurity>0</DocSecurity>
  <Lines>112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Studenac Letterhead</vt:lpstr>
      <vt:lpstr/>
    </vt:vector>
  </TitlesOfParts>
  <Company>Studenac</Company>
  <LinksUpToDate>false</LinksUpToDate>
  <CharactersWithSpaces>5304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Studenac Letterhead</dc:title>
  <dc:creator>Brandoo</dc:creator>
  <cp:lastModifiedBy>User</cp:lastModifiedBy>
  <cp:revision>2</cp:revision>
  <cp:lastPrinted>2021-11-22T12:18:00Z</cp:lastPrinted>
  <dcterms:created xsi:type="dcterms:W3CDTF">2021-11-22T12:19:00Z</dcterms:created>
  <dcterms:modified xsi:type="dcterms:W3CDTF">2021-11-22T12:19:00Z</dcterms:modified>
</cp:coreProperties>
</file>